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AD" w:rsidRDefault="00FC2363" w:rsidP="00FC236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C2363">
        <w:rPr>
          <w:rFonts w:ascii="Times New Roman" w:hAnsi="Times New Roman" w:cs="Times New Roman"/>
          <w:sz w:val="28"/>
          <w:szCs w:val="28"/>
        </w:rPr>
        <w:t>В рамках патриотических мероприятий состоялся Смотр строя и песни для учащихся  3-6 классов. Роль инструкторов выполняли старшеклассники – участники традиционного районного этапа Смотра строя и песни «</w:t>
      </w:r>
      <w:proofErr w:type="spellStart"/>
      <w:r w:rsidRPr="00FC2363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FC2363">
        <w:rPr>
          <w:rFonts w:ascii="Times New Roman" w:hAnsi="Times New Roman" w:cs="Times New Roman"/>
          <w:sz w:val="28"/>
          <w:szCs w:val="28"/>
        </w:rPr>
        <w:t>». Торжественным маршем прошли будущие Защитники Отечества.</w:t>
      </w:r>
    </w:p>
    <w:p w:rsidR="004C4DA7" w:rsidRDefault="004C4DA7" w:rsidP="004C4DA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009650"/>
            <wp:effectExtent l="19050" t="0" r="0" b="0"/>
            <wp:docPr id="1" name="Рисунок 1" descr="I:\70 лет победы\выкладка на сайт\МБОУ СОШ 187\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70 лет победы\выкладка на сайт\МБОУ СОШ 187\4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009650"/>
            <wp:effectExtent l="19050" t="0" r="0" b="0"/>
            <wp:docPr id="2" name="Рисунок 2" descr="I:\70 лет победы\выкладка на сайт\МБОУ СОШ 187\3,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70 лет победы\выкладка на сайт\МБОУ СОШ 187\3,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009650"/>
            <wp:effectExtent l="19050" t="0" r="0" b="0"/>
            <wp:docPr id="3" name="Рисунок 3" descr="I:\70 лет победы\выкладка на сайт\МБОУ СОШ 187\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70 лет победы\выкладка на сайт\МБОУ СОШ 187\4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009650"/>
            <wp:effectExtent l="19050" t="0" r="0" b="0"/>
            <wp:docPr id="4" name="Рисунок 4" descr="I:\70 лет победы\выкладка на сайт\МБОУ СОШ 187\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70 лет победы\выкладка на сайт\МБОУ СОШ 187\4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009650"/>
            <wp:effectExtent l="19050" t="0" r="0" b="0"/>
            <wp:docPr id="5" name="Рисунок 5" descr="I:\70 лет победы\выкладка на сайт\МБОУ СОШ 187\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70 лет победы\выкладка на сайт\МБОУ СОШ 187\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63" w:rsidRPr="00FC2363" w:rsidRDefault="00FC2363" w:rsidP="00FC236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  С.В. Тищенко</w:t>
      </w:r>
    </w:p>
    <w:sectPr w:rsidR="00FC2363" w:rsidRPr="00FC2363" w:rsidSect="00EF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363"/>
    <w:rsid w:val="004C4DA7"/>
    <w:rsid w:val="00EF27AD"/>
    <w:rsid w:val="00FC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Класс22</dc:creator>
  <cp:keywords/>
  <dc:description/>
  <cp:lastModifiedBy>NATA</cp:lastModifiedBy>
  <cp:revision>3</cp:revision>
  <dcterms:created xsi:type="dcterms:W3CDTF">2015-02-11T08:52:00Z</dcterms:created>
  <dcterms:modified xsi:type="dcterms:W3CDTF">2015-02-16T04:37:00Z</dcterms:modified>
</cp:coreProperties>
</file>