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3A" w:rsidRDefault="00183ED3" w:rsidP="00501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4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Создание условий  </w:t>
      </w:r>
      <w:r w:rsidR="00501A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развития речи дошкольников</w:t>
      </w:r>
      <w:r w:rsidRPr="00C44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C4443A" w:rsidRDefault="00183ED3" w:rsidP="00501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4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через организацию развивающей предметно-пространственной среды </w:t>
      </w:r>
    </w:p>
    <w:p w:rsidR="00183ED3" w:rsidRDefault="00183ED3" w:rsidP="00501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4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соответствии</w:t>
      </w:r>
      <w:r w:rsidR="00C44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 ФГОС дошкольного образования</w:t>
      </w:r>
    </w:p>
    <w:p w:rsidR="00501A45" w:rsidRDefault="00501A45" w:rsidP="00501A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443A" w:rsidRPr="00501A45" w:rsidRDefault="00C4443A" w:rsidP="00501A45">
      <w:pPr>
        <w:shd w:val="clear" w:color="auto" w:fill="FFFFFF"/>
        <w:spacing w:after="0" w:line="240" w:lineRule="auto"/>
        <w:ind w:left="7088" w:hanging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1A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Браун Наталья Владимировна,</w:t>
      </w:r>
    </w:p>
    <w:p w:rsidR="00C4443A" w:rsidRPr="00501A45" w:rsidRDefault="00C4443A" w:rsidP="00501A45">
      <w:pPr>
        <w:shd w:val="clear" w:color="auto" w:fill="FFFFFF"/>
        <w:spacing w:after="0" w:line="240" w:lineRule="auto"/>
        <w:ind w:left="7088" w:hanging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1A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МКДОУ д/с № 498</w:t>
      </w:r>
    </w:p>
    <w:p w:rsidR="00C4443A" w:rsidRPr="00C4443A" w:rsidRDefault="00C4443A" w:rsidP="00501A45">
      <w:pPr>
        <w:shd w:val="clear" w:color="auto" w:fill="FFFFFF"/>
        <w:spacing w:after="0" w:line="360" w:lineRule="auto"/>
        <w:ind w:left="7088" w:hanging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83ED3" w:rsidRDefault="00183ED3" w:rsidP="00D422E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 ФГОС ДО одной из первоочередных  стоит задача развития ребенка. Установка на развитие — современная стратегия обучения родному языку детей дошкольного возраста как средства общения и культуры.</w:t>
      </w:r>
    </w:p>
    <w:p w:rsidR="00183ED3" w:rsidRDefault="00183ED3" w:rsidP="00D422E0">
      <w:pPr>
        <w:shd w:val="clear" w:color="auto" w:fill="FFFFFF"/>
        <w:spacing w:before="225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Одно из условий  речевого развития детей – это обеспечение развивающей предметно-пространственной среды, которая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каждому ребёнку равные возможности приобрести те или иные качества личности, возможности для его всестороннего развития. </w:t>
      </w:r>
    </w:p>
    <w:p w:rsidR="00183ED3" w:rsidRDefault="00183ED3" w:rsidP="00D422E0">
      <w:pPr>
        <w:shd w:val="clear" w:color="auto" w:fill="FFFFFF"/>
        <w:spacing w:before="225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 технологический век, когда телевизор и компьютер присутствуют практически в каждом доме, дети уже в младшем возрасте предпочитают  общению со сверстниками, прогулкам и спорту часами проси</w:t>
      </w:r>
      <w:r w:rsidR="000C1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живать за компьютерными играми.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в большинстве случаев совершенно не задумываются о последствиях данной деятельности своих детей. </w:t>
      </w:r>
    </w:p>
    <w:p w:rsidR="00183ED3" w:rsidRPr="00A64D97" w:rsidRDefault="000C1880" w:rsidP="00D422E0">
      <w:pPr>
        <w:shd w:val="clear" w:color="auto" w:fill="FFFFFF"/>
        <w:spacing w:before="225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времяпрепровождение</w:t>
      </w:r>
      <w:r w:rsidR="0018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83ED3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необратимые последствия: замедляется развитие речи во всех аспектах; впоследствии появляются проблемы в общении со сверстниками, ухудшается здоровье, растет агрессивность.</w:t>
      </w:r>
    </w:p>
    <w:p w:rsidR="00183ED3" w:rsidRDefault="00183ED3" w:rsidP="00D42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 w:rsidRPr="00411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="00C4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послужило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создание комфортных, благоприятных условий для развития речи дошкольников в самостоятельной и совместной деятельности.</w:t>
      </w:r>
    </w:p>
    <w:p w:rsidR="00183ED3" w:rsidRDefault="00183ED3" w:rsidP="00D422E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</w:t>
      </w:r>
      <w:r w:rsidR="00411A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</w:t>
      </w:r>
      <w:r w:rsidR="00C444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411A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были определены </w:t>
      </w:r>
      <w:r w:rsidR="00411A77" w:rsidRPr="00411A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задачи:</w:t>
      </w:r>
    </w:p>
    <w:p w:rsidR="00411A77" w:rsidRPr="00411A77" w:rsidRDefault="00C4443A" w:rsidP="00D422E0">
      <w:pPr>
        <w:pStyle w:val="a4"/>
        <w:numPr>
          <w:ilvl w:val="0"/>
          <w:numId w:val="13"/>
        </w:numPr>
        <w:spacing w:after="0" w:line="240" w:lineRule="auto"/>
        <w:ind w:left="1418" w:hanging="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411A77" w:rsidRPr="00411A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зучить новые подхо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ды и принципы в организации развивающей предметно – пространственной среды</w:t>
      </w:r>
      <w:r w:rsidR="00411A77" w:rsidRPr="00411A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411A77" w:rsidRPr="00411A77" w:rsidRDefault="00C4443A" w:rsidP="00D422E0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411A77" w:rsidRPr="00411A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рганизовать развивающие центры деятельности, способствующие речевому развитию детей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411A77" w:rsidRPr="00411A77" w:rsidRDefault="00C4443A" w:rsidP="00D422E0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411A77" w:rsidRPr="00411A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оздать условия для развития речи воспитанников через внедрение инновационных компонентов  РППС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411A77" w:rsidRPr="00411A77" w:rsidRDefault="00C4443A" w:rsidP="00D422E0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411A77" w:rsidRPr="00411A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одействовать сотрудничеству детей и взрослых для создания  комфортной  развивающей предметно-пространственной среды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83ED3" w:rsidRDefault="00411A77" w:rsidP="00D422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183ED3">
        <w:rPr>
          <w:rFonts w:ascii="Times New Roman" w:hAnsi="Times New Roman" w:cs="Times New Roman"/>
          <w:sz w:val="28"/>
          <w:szCs w:val="28"/>
        </w:rPr>
        <w:t>деятельности заключается в разработке и создании оригинальной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443A">
        <w:rPr>
          <w:rFonts w:ascii="Times New Roman" w:hAnsi="Times New Roman" w:cs="Times New Roman"/>
          <w:sz w:val="28"/>
          <w:szCs w:val="28"/>
        </w:rPr>
        <w:t>совр</w:t>
      </w:r>
      <w:r w:rsidR="00501A45">
        <w:rPr>
          <w:rFonts w:ascii="Times New Roman" w:hAnsi="Times New Roman" w:cs="Times New Roman"/>
          <w:sz w:val="28"/>
          <w:szCs w:val="28"/>
        </w:rPr>
        <w:t>еменной развивающей предметно-</w:t>
      </w:r>
      <w:r w:rsidR="00C4443A">
        <w:rPr>
          <w:rFonts w:ascii="Times New Roman" w:hAnsi="Times New Roman" w:cs="Times New Roman"/>
          <w:sz w:val="28"/>
          <w:szCs w:val="28"/>
        </w:rPr>
        <w:t>пространственной среды</w:t>
      </w:r>
      <w:r w:rsidR="00183ED3">
        <w:rPr>
          <w:rFonts w:ascii="Times New Roman" w:hAnsi="Times New Roman" w:cs="Times New Roman"/>
          <w:sz w:val="28"/>
          <w:szCs w:val="28"/>
        </w:rPr>
        <w:t xml:space="preserve"> в условиях группы  с использованием безопасных, ярких элементов и пособий, с соблюд</w:t>
      </w:r>
      <w:r w:rsidR="00C4443A">
        <w:rPr>
          <w:rFonts w:ascii="Times New Roman" w:hAnsi="Times New Roman" w:cs="Times New Roman"/>
          <w:sz w:val="28"/>
          <w:szCs w:val="28"/>
        </w:rPr>
        <w:t>ением всех принципов построения</w:t>
      </w:r>
      <w:r w:rsidR="00183ED3">
        <w:rPr>
          <w:rFonts w:ascii="Times New Roman" w:hAnsi="Times New Roman" w:cs="Times New Roman"/>
          <w:sz w:val="28"/>
          <w:szCs w:val="28"/>
        </w:rPr>
        <w:t xml:space="preserve"> согласно требованиям ФГОС ДО и способствующей речевому развитию детей.</w:t>
      </w:r>
      <w:proofErr w:type="gramEnd"/>
    </w:p>
    <w:p w:rsidR="00183ED3" w:rsidRDefault="00183ED3" w:rsidP="00D422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1A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Предполагаемый результат:</w:t>
      </w:r>
    </w:p>
    <w:p w:rsidR="00411A77" w:rsidRPr="00C4443A" w:rsidRDefault="00411A77" w:rsidP="00D422E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3A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создание и оформление центров по разным видам детской деятельности, побуждающих активному общению дошкольников;</w:t>
      </w:r>
    </w:p>
    <w:p w:rsidR="00411A77" w:rsidRPr="00C4443A" w:rsidRDefault="00411A77" w:rsidP="00D422E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3A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обеспечение охраны, укрепления физического и психического здоровья, а также эмоционального благополучия детей;</w:t>
      </w:r>
    </w:p>
    <w:p w:rsidR="00411A77" w:rsidRPr="00C4443A" w:rsidRDefault="00411A77" w:rsidP="00D422E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3A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максимальная  реализация образовательного потенциала пространства  для развития детей и  возможности свободного выбора детьми материалов, </w:t>
      </w:r>
      <w:r w:rsidRPr="00C4443A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lastRenderedPageBreak/>
        <w:t>видов двигательной  активности,  свободу в выражении своих чувств и мыслей, развития всех сторон речи, а также возможности уединения;</w:t>
      </w:r>
    </w:p>
    <w:p w:rsidR="00411A77" w:rsidRPr="00C4443A" w:rsidRDefault="00411A77" w:rsidP="00D422E0">
      <w:pPr>
        <w:pStyle w:val="a4"/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3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родительской общественности в жизнедеятельность группы, обогащение  педагогических знаний и навыков у родителей  по созданию развивающей среды в домашних условиях.</w:t>
      </w:r>
    </w:p>
    <w:p w:rsidR="00411A77" w:rsidRPr="00C4443A" w:rsidRDefault="00411A77" w:rsidP="00D422E0">
      <w:pPr>
        <w:pStyle w:val="a4"/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передового педагогического опыта п</w:t>
      </w:r>
      <w:r w:rsidR="00C444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организации РППС на уровне ДОО, района, города.</w:t>
      </w:r>
    </w:p>
    <w:p w:rsidR="00C304C0" w:rsidRDefault="00183ED3" w:rsidP="00D42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решению выдел</w:t>
      </w:r>
      <w:r w:rsidR="00C304C0">
        <w:rPr>
          <w:rFonts w:ascii="Times New Roman" w:hAnsi="Times New Roman" w:cs="Times New Roman"/>
          <w:sz w:val="28"/>
          <w:szCs w:val="28"/>
        </w:rPr>
        <w:t>енных задач прошла в три этапа:</w:t>
      </w:r>
    </w:p>
    <w:p w:rsidR="00C304C0" w:rsidRDefault="0089223C" w:rsidP="00D422E0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4443A">
        <w:rPr>
          <w:rFonts w:ascii="Times New Roman" w:hAnsi="Times New Roman" w:cs="Times New Roman"/>
          <w:sz w:val="28"/>
          <w:szCs w:val="28"/>
        </w:rPr>
        <w:t>и</w:t>
      </w:r>
      <w:r w:rsidR="00C304C0">
        <w:rPr>
          <w:rFonts w:ascii="Times New Roman" w:hAnsi="Times New Roman" w:cs="Times New Roman"/>
          <w:sz w:val="28"/>
          <w:szCs w:val="28"/>
        </w:rPr>
        <w:t>нформационно-аналитический;</w:t>
      </w:r>
    </w:p>
    <w:p w:rsidR="00C304C0" w:rsidRPr="0089223C" w:rsidRDefault="00C4443A" w:rsidP="00D422E0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23C">
        <w:rPr>
          <w:rFonts w:ascii="Times New Roman" w:hAnsi="Times New Roman" w:cs="Times New Roman"/>
          <w:sz w:val="28"/>
          <w:szCs w:val="28"/>
        </w:rPr>
        <w:t>о</w:t>
      </w:r>
      <w:r w:rsidR="00C304C0" w:rsidRPr="0089223C">
        <w:rPr>
          <w:rFonts w:ascii="Times New Roman" w:hAnsi="Times New Roman" w:cs="Times New Roman"/>
          <w:sz w:val="28"/>
          <w:szCs w:val="28"/>
        </w:rPr>
        <w:t>рганизационно-содержательный;</w:t>
      </w:r>
    </w:p>
    <w:p w:rsidR="00183ED3" w:rsidRPr="0089223C" w:rsidRDefault="00C4443A" w:rsidP="00D422E0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23C">
        <w:rPr>
          <w:rFonts w:ascii="Times New Roman" w:hAnsi="Times New Roman" w:cs="Times New Roman"/>
          <w:sz w:val="28"/>
          <w:szCs w:val="28"/>
        </w:rPr>
        <w:t>диагностико-аналитический.</w:t>
      </w:r>
    </w:p>
    <w:p w:rsidR="00C304C0" w:rsidRDefault="00C4443A" w:rsidP="00D42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деятельность велась</w:t>
      </w:r>
      <w:r w:rsidR="00C304C0">
        <w:rPr>
          <w:rFonts w:ascii="Times New Roman" w:hAnsi="Times New Roman" w:cs="Times New Roman"/>
          <w:sz w:val="28"/>
          <w:szCs w:val="28"/>
        </w:rPr>
        <w:t xml:space="preserve"> в двух направлениях:</w:t>
      </w:r>
    </w:p>
    <w:p w:rsidR="00C304C0" w:rsidRDefault="00C304C0" w:rsidP="00D422E0">
      <w:pPr>
        <w:pStyle w:val="a4"/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развивающей пр</w:t>
      </w:r>
      <w:r w:rsidR="00C4443A">
        <w:rPr>
          <w:rFonts w:ascii="Times New Roman" w:hAnsi="Times New Roman" w:cs="Times New Roman"/>
          <w:sz w:val="28"/>
          <w:szCs w:val="28"/>
        </w:rPr>
        <w:t>едметно-пространственной среды.</w:t>
      </w:r>
    </w:p>
    <w:p w:rsidR="00183ED3" w:rsidRPr="00C304C0" w:rsidRDefault="00C304C0" w:rsidP="00D422E0">
      <w:pPr>
        <w:pStyle w:val="a4"/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Речевое развитие дошкольников</w:t>
      </w:r>
      <w:r w:rsidR="00183ED3" w:rsidRPr="00C304C0">
        <w:rPr>
          <w:rFonts w:ascii="Times New Roman" w:hAnsi="Times New Roman" w:cs="Times New Roman"/>
          <w:sz w:val="28"/>
          <w:szCs w:val="28"/>
        </w:rPr>
        <w:t>.</w:t>
      </w:r>
    </w:p>
    <w:p w:rsidR="00C304C0" w:rsidRDefault="00183ED3" w:rsidP="00D42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этапе основой для моей деятельности послужили </w:t>
      </w:r>
      <w:r w:rsidR="0089223C">
        <w:rPr>
          <w:rFonts w:ascii="Times New Roman" w:hAnsi="Times New Roman" w:cs="Times New Roman"/>
          <w:sz w:val="28"/>
          <w:szCs w:val="28"/>
        </w:rPr>
        <w:t>нормативно-</w:t>
      </w:r>
      <w:r w:rsidR="00C4443A">
        <w:rPr>
          <w:rFonts w:ascii="Times New Roman" w:hAnsi="Times New Roman" w:cs="Times New Roman"/>
          <w:sz w:val="28"/>
          <w:szCs w:val="28"/>
        </w:rPr>
        <w:t xml:space="preserve"> правовые документы</w:t>
      </w:r>
      <w:r w:rsidR="00C304C0">
        <w:rPr>
          <w:rFonts w:ascii="Times New Roman" w:hAnsi="Times New Roman" w:cs="Times New Roman"/>
          <w:sz w:val="28"/>
          <w:szCs w:val="28"/>
        </w:rPr>
        <w:t>:</w:t>
      </w:r>
    </w:p>
    <w:p w:rsidR="00C304C0" w:rsidRPr="000C1880" w:rsidRDefault="00C304C0" w:rsidP="000C1880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0C188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Конституция Российской Федерации от 25.12. 1993 года с изменениями от 30 декабря 2008 года.</w:t>
      </w:r>
    </w:p>
    <w:p w:rsidR="00C304C0" w:rsidRPr="000C1880" w:rsidRDefault="00C304C0" w:rsidP="000C1880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0C188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Федеральный закон Российской Федерации от 29.12. 2012 г. № 273- ФЗ «Об образовании в Российской Федерации».</w:t>
      </w:r>
    </w:p>
    <w:p w:rsidR="00C304C0" w:rsidRPr="000C1880" w:rsidRDefault="00C304C0" w:rsidP="000C1880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0C188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15.05. 2013 г. N 26 г. Москва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организаций»».</w:t>
      </w:r>
    </w:p>
    <w:p w:rsidR="00C304C0" w:rsidRPr="000C1880" w:rsidRDefault="00C304C0" w:rsidP="000C1880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0C188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№ 1155 от 17.10. 2013 г.</w:t>
      </w:r>
    </w:p>
    <w:p w:rsidR="00C304C0" w:rsidRPr="000C1880" w:rsidRDefault="00C304C0" w:rsidP="000C1880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0C188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Комментарии к ФГОС дошкольного образования Министерства образования и науки Российской Федерации № 08-249 от 28.02.2014 г.</w:t>
      </w:r>
    </w:p>
    <w:p w:rsidR="00183ED3" w:rsidRPr="000C1880" w:rsidRDefault="00C304C0" w:rsidP="000C1880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0C188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Письмо Минобразования России от 17.05. 1995 г № 61/1912 «О психолого-педагогических требованиях к играм и игрушкам всовременных условиях».</w:t>
      </w:r>
    </w:p>
    <w:p w:rsidR="00416F41" w:rsidRDefault="00416F41" w:rsidP="00D42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методическая литература:</w:t>
      </w:r>
    </w:p>
    <w:p w:rsidR="00C10359" w:rsidRDefault="00C10359" w:rsidP="000C188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359">
        <w:rPr>
          <w:rFonts w:ascii="Times New Roman" w:hAnsi="Times New Roman" w:cs="Times New Roman"/>
          <w:sz w:val="28"/>
          <w:szCs w:val="28"/>
        </w:rPr>
        <w:t xml:space="preserve">О.А. Карабанова и др. </w:t>
      </w:r>
      <w:r w:rsidR="00416F41" w:rsidRPr="00C10359">
        <w:rPr>
          <w:rFonts w:ascii="Times New Roman" w:hAnsi="Times New Roman" w:cs="Times New Roman"/>
          <w:sz w:val="28"/>
          <w:szCs w:val="28"/>
        </w:rPr>
        <w:t xml:space="preserve">«Организация развивающей предметно -  пространственной среды в  соответствии с федеральным государственным образовательным стандартом дошкольного образования». Методические рекомендации для педагогических работников дошкольных образовательных организаций и родителей детей дошкольного возраста. </w:t>
      </w:r>
    </w:p>
    <w:p w:rsidR="00416F41" w:rsidRPr="00C10359" w:rsidRDefault="00416F41" w:rsidP="000C188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359">
        <w:rPr>
          <w:rFonts w:ascii="Times New Roman" w:hAnsi="Times New Roman" w:cs="Times New Roman"/>
          <w:sz w:val="28"/>
          <w:szCs w:val="28"/>
        </w:rPr>
        <w:t>Публикации в журналах «Справочник старшего воспитателя  ДОУ», «Дошкольная педагогика» и др.</w:t>
      </w:r>
    </w:p>
    <w:p w:rsidR="00416F41" w:rsidRPr="00416F41" w:rsidRDefault="00416F41" w:rsidP="000C188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F41">
        <w:rPr>
          <w:rFonts w:ascii="Times New Roman" w:hAnsi="Times New Roman" w:cs="Times New Roman"/>
          <w:sz w:val="28"/>
          <w:szCs w:val="28"/>
        </w:rPr>
        <w:t>Публикац</w:t>
      </w:r>
      <w:r w:rsidR="00C10359">
        <w:rPr>
          <w:rFonts w:ascii="Times New Roman" w:hAnsi="Times New Roman" w:cs="Times New Roman"/>
          <w:sz w:val="28"/>
          <w:szCs w:val="28"/>
        </w:rPr>
        <w:t>ии в сети И</w:t>
      </w:r>
      <w:r w:rsidRPr="00416F41">
        <w:rPr>
          <w:rFonts w:ascii="Times New Roman" w:hAnsi="Times New Roman" w:cs="Times New Roman"/>
          <w:sz w:val="28"/>
          <w:szCs w:val="28"/>
        </w:rPr>
        <w:t>нтернет</w:t>
      </w:r>
      <w:r w:rsidR="00C10359">
        <w:rPr>
          <w:rFonts w:ascii="Times New Roman" w:hAnsi="Times New Roman" w:cs="Times New Roman"/>
          <w:sz w:val="28"/>
          <w:szCs w:val="28"/>
        </w:rPr>
        <w:t>.</w:t>
      </w:r>
    </w:p>
    <w:p w:rsidR="00183ED3" w:rsidRDefault="00C10359" w:rsidP="00D422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был проведен</w:t>
      </w:r>
      <w:r w:rsidR="0089223C">
        <w:rPr>
          <w:rFonts w:ascii="Times New Roman" w:hAnsi="Times New Roman" w:cs="Times New Roman"/>
          <w:sz w:val="28"/>
          <w:szCs w:val="28"/>
        </w:rPr>
        <w:t xml:space="preserve"> </w:t>
      </w:r>
      <w:r w:rsidR="00183ED3">
        <w:rPr>
          <w:rFonts w:ascii="Times New Roman" w:hAnsi="Times New Roman" w:cs="Times New Roman"/>
          <w:sz w:val="28"/>
          <w:szCs w:val="28"/>
        </w:rPr>
        <w:t xml:space="preserve">анализ среды </w:t>
      </w:r>
      <w:r w:rsidR="00183ED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на степень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тветствия требованиям ФГОС дошкольного образования. </w:t>
      </w:r>
      <w:r w:rsidR="0018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показал, </w:t>
      </w:r>
      <w:r w:rsidR="00183ED3">
        <w:rPr>
          <w:rFonts w:ascii="Times New Roman" w:hAnsi="Times New Roman" w:cs="Times New Roman"/>
          <w:sz w:val="28"/>
          <w:szCs w:val="28"/>
        </w:rPr>
        <w:t>что развивающая среда в группе не полностью соответствует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ФГОС ДО,</w:t>
      </w:r>
      <w:r w:rsidR="00183ED3">
        <w:rPr>
          <w:rFonts w:ascii="Times New Roman" w:hAnsi="Times New Roman" w:cs="Times New Roman"/>
          <w:sz w:val="28"/>
          <w:szCs w:val="28"/>
        </w:rPr>
        <w:t xml:space="preserve"> а именно</w:t>
      </w:r>
      <w:r w:rsidR="0089223C">
        <w:rPr>
          <w:rFonts w:ascii="Times New Roman" w:hAnsi="Times New Roman" w:cs="Times New Roman"/>
          <w:sz w:val="28"/>
          <w:szCs w:val="28"/>
        </w:rPr>
        <w:t xml:space="preserve">: </w:t>
      </w:r>
      <w:r w:rsidR="00183ED3">
        <w:rPr>
          <w:rFonts w:ascii="Times New Roman" w:hAnsi="Times New Roman" w:cs="Times New Roman"/>
          <w:sz w:val="28"/>
          <w:szCs w:val="28"/>
        </w:rPr>
        <w:t xml:space="preserve">недостаточно </w:t>
      </w:r>
      <w:r w:rsidR="00183ED3">
        <w:rPr>
          <w:rFonts w:ascii="Times New Roman" w:hAnsi="Times New Roman" w:cs="Times New Roman"/>
          <w:sz w:val="28"/>
          <w:szCs w:val="28"/>
        </w:rPr>
        <w:lastRenderedPageBreak/>
        <w:t xml:space="preserve">созданы условия для реализации основных видов деятельности детей, следовательно, среда не обеспечивает в полном объеме разностороннее развитие ребенка, в том числе и </w:t>
      </w:r>
      <w:proofErr w:type="gramStart"/>
      <w:r w:rsidR="00183ED3">
        <w:rPr>
          <w:rFonts w:ascii="Times New Roman" w:hAnsi="Times New Roman" w:cs="Times New Roman"/>
          <w:sz w:val="28"/>
          <w:szCs w:val="28"/>
        </w:rPr>
        <w:t>речевое</w:t>
      </w:r>
      <w:proofErr w:type="gramEnd"/>
      <w:r w:rsidR="00183E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3ED3" w:rsidRDefault="00183ED3" w:rsidP="00D42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был проведен мониторинг развития речи у детей, который показал, что определенный процент воспитанников имеют недостаточно хороший  уровень речевого развития.</w:t>
      </w:r>
    </w:p>
    <w:p w:rsidR="00183ED3" w:rsidRDefault="00183ED3" w:rsidP="00D42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развитие ребенка осуществляется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игре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Между речью и игрой существует двусторонняя связь. С одной стороны, речь развивается и активизируется в игре, с другой - сама игра развивается под влиянием развития речи. </w:t>
      </w:r>
    </w:p>
    <w:p w:rsidR="00183ED3" w:rsidRDefault="00183ED3" w:rsidP="00D42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ребенок всегда мог найти себе игру и  занятие по душе, а речевое развитие у детей было всесторонним, на втором этапе в группе я определила  центры организации определенного вида игровой деятельности и выделила из них те</w:t>
      </w:r>
      <w:r w:rsidR="008922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</w:t>
      </w:r>
      <w:r>
        <w:rPr>
          <w:rFonts w:ascii="Times New Roman" w:hAnsi="Times New Roman" w:cs="Times New Roman"/>
          <w:sz w:val="28"/>
          <w:szCs w:val="28"/>
        </w:rPr>
        <w:t xml:space="preserve">играют особую роль в развитии речи.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центр я наполнила необходимым оборудованием, которое доступно для детей.</w:t>
      </w:r>
    </w:p>
    <w:p w:rsidR="00183ED3" w:rsidRDefault="00C10359" w:rsidP="00D422E0">
      <w:pPr>
        <w:shd w:val="clear" w:color="auto" w:fill="FFFFFF"/>
        <w:spacing w:before="225" w:after="0" w:line="240" w:lineRule="auto"/>
        <w:ind w:firstLine="567"/>
        <w:jc w:val="both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Самый важный и главный </w:t>
      </w:r>
      <w:r w:rsidR="00183ED3">
        <w:rPr>
          <w:rFonts w:ascii="Times New Roman" w:hAnsi="Times New Roman" w:cs="Times New Roman"/>
          <w:sz w:val="28"/>
          <w:szCs w:val="28"/>
        </w:rPr>
        <w:t xml:space="preserve">в рамках работы по данному направлению развития детей </w:t>
      </w:r>
      <w:r w:rsidR="0089223C">
        <w:rPr>
          <w:rFonts w:ascii="Times New Roman" w:hAnsi="Times New Roman" w:cs="Times New Roman"/>
          <w:sz w:val="28"/>
          <w:szCs w:val="28"/>
        </w:rPr>
        <w:t xml:space="preserve">– </w:t>
      </w:r>
      <w:r w:rsidR="00416F41">
        <w:rPr>
          <w:rFonts w:ascii="Times New Roman" w:hAnsi="Times New Roman" w:cs="Times New Roman"/>
          <w:sz w:val="28"/>
          <w:szCs w:val="28"/>
        </w:rPr>
        <w:t>это</w:t>
      </w:r>
      <w:r w:rsidR="0089223C">
        <w:rPr>
          <w:rFonts w:ascii="Times New Roman" w:hAnsi="Times New Roman" w:cs="Times New Roman"/>
          <w:sz w:val="28"/>
          <w:szCs w:val="28"/>
        </w:rPr>
        <w:t xml:space="preserve"> </w:t>
      </w:r>
      <w:r w:rsidR="00183ED3" w:rsidRPr="00274FCD">
        <w:rPr>
          <w:rFonts w:ascii="Times New Roman" w:hAnsi="Times New Roman" w:cs="Times New Roman"/>
          <w:b/>
          <w:sz w:val="28"/>
          <w:szCs w:val="28"/>
        </w:rPr>
        <w:t>речевой центр</w:t>
      </w:r>
      <w:r w:rsidR="00183ED3">
        <w:rPr>
          <w:rFonts w:ascii="Times New Roman" w:hAnsi="Times New Roman" w:cs="Times New Roman"/>
          <w:sz w:val="28"/>
          <w:szCs w:val="28"/>
        </w:rPr>
        <w:t>, ключевым персона</w:t>
      </w:r>
      <w:r w:rsidR="00416F41">
        <w:rPr>
          <w:rFonts w:ascii="Times New Roman" w:hAnsi="Times New Roman" w:cs="Times New Roman"/>
          <w:sz w:val="28"/>
          <w:szCs w:val="28"/>
        </w:rPr>
        <w:t>жем которого является игрушка «</w:t>
      </w:r>
      <w:r w:rsidR="00183ED3">
        <w:rPr>
          <w:rFonts w:ascii="Times New Roman" w:hAnsi="Times New Roman" w:cs="Times New Roman"/>
          <w:sz w:val="28"/>
          <w:szCs w:val="28"/>
        </w:rPr>
        <w:t>говорящий хомячок</w:t>
      </w:r>
      <w:r w:rsidR="00416F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Он является </w:t>
      </w:r>
      <w:r w:rsidR="00183ED3">
        <w:rPr>
          <w:rFonts w:ascii="Times New Roman" w:hAnsi="Times New Roman" w:cs="Times New Roman"/>
          <w:sz w:val="28"/>
          <w:szCs w:val="28"/>
        </w:rPr>
        <w:t>другом, партнером в мире игр, собеседником и позволяет решать такие важные  задачи, как преодоле</w:t>
      </w:r>
      <w:r w:rsidR="00183ED3">
        <w:rPr>
          <w:rFonts w:ascii="Times New Roman" w:hAnsi="Times New Roman" w:cs="Times New Roman"/>
          <w:sz w:val="28"/>
          <w:szCs w:val="28"/>
        </w:rPr>
        <w:softHyphen/>
        <w:t>ние неуверенности, стеснительности, дос</w:t>
      </w:r>
      <w:r>
        <w:rPr>
          <w:rFonts w:ascii="Times New Roman" w:hAnsi="Times New Roman" w:cs="Times New Roman"/>
          <w:sz w:val="28"/>
          <w:szCs w:val="28"/>
        </w:rPr>
        <w:t>тижение эмоциональной устойчиво</w:t>
      </w:r>
      <w:r w:rsidR="00183ED3">
        <w:rPr>
          <w:rFonts w:ascii="Times New Roman" w:hAnsi="Times New Roman" w:cs="Times New Roman"/>
          <w:sz w:val="28"/>
          <w:szCs w:val="28"/>
        </w:rPr>
        <w:t>сти.</w:t>
      </w:r>
    </w:p>
    <w:p w:rsidR="00183ED3" w:rsidRDefault="00183ED3" w:rsidP="00D422E0">
      <w:pPr>
        <w:shd w:val="clear" w:color="auto" w:fill="FFFFFF"/>
        <w:spacing w:before="225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 же</w:t>
      </w:r>
      <w:r w:rsidR="00C10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уголке содержатся различные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пособия для проведения артикуляционных упражн</w:t>
      </w:r>
      <w:r w:rsidR="00C10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ений, комплексы пальчиковых игр,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приспособления для развития правильного речевого выдоха, так как </w:t>
      </w:r>
      <w:r w:rsidR="00C10359">
        <w:rPr>
          <w:rFonts w:ascii="Times New Roman" w:hAnsi="Times New Roman" w:cs="Times New Roman"/>
          <w:sz w:val="28"/>
          <w:szCs w:val="28"/>
        </w:rPr>
        <w:t>дыхательные упражнения повы</w:t>
      </w:r>
      <w:r>
        <w:rPr>
          <w:rFonts w:ascii="Times New Roman" w:hAnsi="Times New Roman" w:cs="Times New Roman"/>
          <w:sz w:val="28"/>
          <w:szCs w:val="28"/>
        </w:rPr>
        <w:t>шают энергетическое обеспечение деятельности мозга, и ва</w:t>
      </w:r>
      <w:r w:rsidR="00C10359">
        <w:rPr>
          <w:rFonts w:ascii="Times New Roman" w:hAnsi="Times New Roman" w:cs="Times New Roman"/>
          <w:sz w:val="28"/>
          <w:szCs w:val="28"/>
        </w:rPr>
        <w:t xml:space="preserve">жны в работе над произношением, </w:t>
      </w:r>
      <w:r w:rsidR="00C10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развития</w:t>
      </w:r>
      <w:r>
        <w:rPr>
          <w:rFonts w:ascii="Times New Roman" w:hAnsi="Times New Roman" w:cs="Times New Roman"/>
          <w:sz w:val="28"/>
          <w:szCs w:val="28"/>
        </w:rPr>
        <w:t xml:space="preserve"> всех компонентов устной речи детей.</w:t>
      </w:r>
    </w:p>
    <w:p w:rsidR="00C10359" w:rsidRPr="00C10359" w:rsidRDefault="00C10359" w:rsidP="00D422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Изюминкой данного центра является методическое пособие «Бабочка», </w:t>
      </w:r>
      <w:r w:rsidRPr="00C10359">
        <w:rPr>
          <w:rFonts w:ascii="Times New Roman" w:hAnsi="Times New Roman" w:cs="Times New Roman"/>
          <w:color w:val="000000"/>
          <w:sz w:val="28"/>
          <w:szCs w:val="28"/>
        </w:rPr>
        <w:t>которое уже стало незаменимым помощником в работе с детьми над лексическими темами и формированием грамотной речи детей. На крыльях бабочки очень удобно раз</w:t>
      </w:r>
      <w:r w:rsidRPr="00C1035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мещать различные задания, которые дети могут выполнять совместно с воспитателем или в самостоятельной деятельности. </w:t>
      </w:r>
    </w:p>
    <w:p w:rsidR="00C10359" w:rsidRPr="00C10359" w:rsidRDefault="00C10359" w:rsidP="00D42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359">
        <w:rPr>
          <w:rFonts w:ascii="Times New Roman" w:hAnsi="Times New Roman" w:cs="Times New Roman"/>
          <w:sz w:val="28"/>
          <w:szCs w:val="28"/>
        </w:rPr>
        <w:t>Бабочка изготовлена из плотного картона и обклеена самоклеющейся пле</w:t>
      </w:r>
      <w:r>
        <w:rPr>
          <w:rFonts w:ascii="Times New Roman" w:hAnsi="Times New Roman" w:cs="Times New Roman"/>
          <w:sz w:val="28"/>
          <w:szCs w:val="28"/>
        </w:rPr>
        <w:t>нкой. У нее четыре крыла, соеди</w:t>
      </w:r>
      <w:r w:rsidRPr="00C10359">
        <w:rPr>
          <w:rFonts w:ascii="Times New Roman" w:hAnsi="Times New Roman" w:cs="Times New Roman"/>
          <w:sz w:val="28"/>
          <w:szCs w:val="28"/>
        </w:rPr>
        <w:t xml:space="preserve">ненные между собой как страницы в книге, таким образом, получаются три разворота крыльев, на каждом из которых мы помещаем определенные задания. </w:t>
      </w:r>
    </w:p>
    <w:p w:rsidR="00C10359" w:rsidRPr="00C10359" w:rsidRDefault="00C10359" w:rsidP="00D42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359">
        <w:rPr>
          <w:rFonts w:ascii="Times New Roman" w:hAnsi="Times New Roman" w:cs="Times New Roman"/>
          <w:sz w:val="28"/>
          <w:szCs w:val="28"/>
        </w:rPr>
        <w:t>На первом развороте крыльев я  разместила два прозрачных кармашка (ф</w:t>
      </w:r>
      <w:r>
        <w:rPr>
          <w:rFonts w:ascii="Times New Roman" w:hAnsi="Times New Roman" w:cs="Times New Roman"/>
          <w:sz w:val="28"/>
          <w:szCs w:val="28"/>
        </w:rPr>
        <w:t>айлы формата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0C1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4), в которые мож</w:t>
      </w:r>
      <w:r w:rsidRPr="00C10359">
        <w:rPr>
          <w:rFonts w:ascii="Times New Roman" w:hAnsi="Times New Roman" w:cs="Times New Roman"/>
          <w:sz w:val="28"/>
          <w:szCs w:val="28"/>
        </w:rPr>
        <w:t xml:space="preserve">но вставлять карточки-картинки. На одной стороне мы помещаем карточку с изображением предметов и объектов по теме, над которой работаем в данное время, на другой стороне — карточку с изображениями людей, профессии которых связаны с данной  темой. </w:t>
      </w:r>
    </w:p>
    <w:p w:rsidR="00C10359" w:rsidRPr="00C10359" w:rsidRDefault="00C10359" w:rsidP="00D42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кар</w:t>
      </w:r>
      <w:r w:rsidRPr="00C10359">
        <w:rPr>
          <w:rFonts w:ascii="Times New Roman" w:hAnsi="Times New Roman" w:cs="Times New Roman"/>
          <w:sz w:val="28"/>
          <w:szCs w:val="28"/>
        </w:rPr>
        <w:t>точки меняются каждую неделю. Внизу прикреплены значки, обозначающие те задания, которые дети могут выполнить, используя картинки по теме.</w:t>
      </w:r>
    </w:p>
    <w:p w:rsidR="00C10359" w:rsidRPr="00C10359" w:rsidRDefault="00C10359" w:rsidP="00C10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0359">
        <w:rPr>
          <w:rFonts w:ascii="Times New Roman" w:hAnsi="Times New Roman" w:cs="Times New Roman"/>
          <w:b/>
          <w:color w:val="000000"/>
          <w:sz w:val="28"/>
          <w:szCs w:val="28"/>
        </w:rPr>
        <w:t>Условные обозначения</w:t>
      </w:r>
    </w:p>
    <w:p w:rsidR="00C10359" w:rsidRPr="00C10359" w:rsidRDefault="00C10359" w:rsidP="00C10359">
      <w:pPr>
        <w:autoSpaceDE w:val="0"/>
        <w:autoSpaceDN w:val="0"/>
        <w:adjustRightInd w:val="0"/>
        <w:spacing w:after="0" w:line="240" w:lineRule="auto"/>
        <w:ind w:firstLine="284"/>
        <w:rPr>
          <w:rFonts w:ascii="PragmaticaLightC" w:hAnsi="PragmaticaLightC" w:cs="PragmaticaLightC"/>
          <w:color w:val="000000"/>
          <w:sz w:val="24"/>
          <w:szCs w:val="24"/>
        </w:rPr>
      </w:pPr>
    </w:p>
    <w:tbl>
      <w:tblPr>
        <w:tblStyle w:val="a7"/>
        <w:tblW w:w="0" w:type="auto"/>
        <w:tblInd w:w="324" w:type="dxa"/>
        <w:tblLook w:val="04A0" w:firstRow="1" w:lastRow="0" w:firstColumn="1" w:lastColumn="0" w:noHBand="0" w:noVBand="1"/>
      </w:tblPr>
      <w:tblGrid>
        <w:gridCol w:w="544"/>
        <w:gridCol w:w="5839"/>
        <w:gridCol w:w="3188"/>
      </w:tblGrid>
      <w:tr w:rsidR="00C10359" w:rsidRPr="00C10359" w:rsidTr="00B62681">
        <w:tc>
          <w:tcPr>
            <w:tcW w:w="544" w:type="dxa"/>
          </w:tcPr>
          <w:p w:rsidR="00C10359" w:rsidRPr="00C10359" w:rsidRDefault="00C10359" w:rsidP="001C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3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39" w:type="dxa"/>
          </w:tcPr>
          <w:p w:rsidR="00C10359" w:rsidRPr="00C10359" w:rsidRDefault="001C0C8E" w:rsidP="001C0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10359" w:rsidRPr="00C10359">
              <w:rPr>
                <w:rFonts w:ascii="Times New Roman" w:hAnsi="Times New Roman" w:cs="Times New Roman"/>
                <w:sz w:val="28"/>
                <w:szCs w:val="28"/>
              </w:rPr>
              <w:t>адание</w:t>
            </w:r>
          </w:p>
        </w:tc>
        <w:tc>
          <w:tcPr>
            <w:tcW w:w="3188" w:type="dxa"/>
          </w:tcPr>
          <w:p w:rsidR="00C10359" w:rsidRPr="001C0C8E" w:rsidRDefault="001C0C8E" w:rsidP="001C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C8E">
              <w:rPr>
                <w:rFonts w:ascii="Times New Roman" w:hAnsi="Times New Roman" w:cs="Times New Roman"/>
                <w:sz w:val="28"/>
                <w:szCs w:val="28"/>
              </w:rPr>
              <w:t>Условные обозначения</w:t>
            </w:r>
          </w:p>
        </w:tc>
      </w:tr>
      <w:tr w:rsidR="00C10359" w:rsidRPr="00C10359" w:rsidTr="00B62681">
        <w:tc>
          <w:tcPr>
            <w:tcW w:w="544" w:type="dxa"/>
          </w:tcPr>
          <w:p w:rsidR="00C10359" w:rsidRPr="00C10359" w:rsidRDefault="00C10359" w:rsidP="001C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839" w:type="dxa"/>
          </w:tcPr>
          <w:p w:rsidR="00C10359" w:rsidRPr="00C10359" w:rsidRDefault="00C10359" w:rsidP="001C0C8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6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●●</w:t>
            </w:r>
            <w:r w:rsidRPr="00C10359">
              <w:rPr>
                <w:rFonts w:ascii="Times New Roman" w:hAnsi="Times New Roman" w:cs="Times New Roman"/>
                <w:sz w:val="28"/>
                <w:szCs w:val="28"/>
              </w:rPr>
              <w:t>«Сосчитай до пяти» (</w:t>
            </w:r>
            <w:r w:rsidRPr="00B6268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один </w:t>
            </w:r>
            <w:r w:rsidRPr="00C10359">
              <w:rPr>
                <w:rFonts w:ascii="Times New Roman" w:hAnsi="Times New Roman" w:cs="Times New Roman"/>
                <w:sz w:val="28"/>
                <w:szCs w:val="28"/>
              </w:rPr>
              <w:t xml:space="preserve">чайник, </w:t>
            </w:r>
            <w:r w:rsidRPr="00B6268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два </w:t>
            </w:r>
            <w:r w:rsidRPr="00C10359">
              <w:rPr>
                <w:rFonts w:ascii="Times New Roman" w:hAnsi="Times New Roman" w:cs="Times New Roman"/>
                <w:sz w:val="28"/>
                <w:szCs w:val="28"/>
              </w:rPr>
              <w:t xml:space="preserve">стола...) </w:t>
            </w:r>
          </w:p>
          <w:p w:rsidR="00C10359" w:rsidRPr="00C10359" w:rsidRDefault="00C10359" w:rsidP="001C0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C10359" w:rsidRPr="00C10359" w:rsidRDefault="00C10359" w:rsidP="001C0C8E">
            <w:pPr>
              <w:rPr>
                <w:sz w:val="28"/>
                <w:szCs w:val="28"/>
              </w:rPr>
            </w:pPr>
            <w:r w:rsidRPr="00C1035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30800" cy="7272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00" cy="7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359" w:rsidRPr="00C10359" w:rsidTr="00B62681">
        <w:tc>
          <w:tcPr>
            <w:tcW w:w="544" w:type="dxa"/>
          </w:tcPr>
          <w:p w:rsidR="00C10359" w:rsidRPr="00C10359" w:rsidRDefault="00C10359" w:rsidP="001C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3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9" w:type="dxa"/>
          </w:tcPr>
          <w:p w:rsidR="00C10359" w:rsidRPr="00C10359" w:rsidRDefault="00C10359" w:rsidP="001C0C8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6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●●</w:t>
            </w:r>
            <w:r w:rsidRPr="00C10359">
              <w:rPr>
                <w:rFonts w:ascii="Times New Roman" w:hAnsi="Times New Roman" w:cs="Times New Roman"/>
                <w:sz w:val="28"/>
                <w:szCs w:val="28"/>
              </w:rPr>
              <w:t xml:space="preserve">«Слова-признаки» (тарелка </w:t>
            </w:r>
            <w:r w:rsidRPr="00B6268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стеклянная</w:t>
            </w:r>
            <w:r w:rsidRPr="00C103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6268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тяжелая</w:t>
            </w:r>
            <w:r w:rsidRPr="00C103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6268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прозрачная</w:t>
            </w:r>
            <w:r w:rsidRPr="00C10359">
              <w:rPr>
                <w:rFonts w:ascii="Times New Roman" w:hAnsi="Times New Roman" w:cs="Times New Roman"/>
                <w:sz w:val="28"/>
                <w:szCs w:val="28"/>
              </w:rPr>
              <w:t xml:space="preserve">...) </w:t>
            </w:r>
          </w:p>
          <w:p w:rsidR="00C10359" w:rsidRPr="00C10359" w:rsidRDefault="00C10359" w:rsidP="001C0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C10359" w:rsidRPr="00C10359" w:rsidRDefault="00C10359" w:rsidP="001C0C8E">
            <w:pPr>
              <w:rPr>
                <w:sz w:val="28"/>
                <w:szCs w:val="28"/>
              </w:rPr>
            </w:pPr>
            <w:r w:rsidRPr="00C1035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16400" cy="730800"/>
                  <wp:effectExtent l="0" t="0" r="762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4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359" w:rsidRPr="00C10359" w:rsidTr="00B62681">
        <w:tc>
          <w:tcPr>
            <w:tcW w:w="544" w:type="dxa"/>
          </w:tcPr>
          <w:p w:rsidR="00C10359" w:rsidRPr="00C10359" w:rsidRDefault="00C10359" w:rsidP="001C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3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9" w:type="dxa"/>
          </w:tcPr>
          <w:p w:rsidR="00C10359" w:rsidRPr="00C10359" w:rsidRDefault="00C10359" w:rsidP="001C0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359" w:rsidRPr="00C10359" w:rsidRDefault="00C10359" w:rsidP="001C0C8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6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●●</w:t>
            </w:r>
            <w:r w:rsidRPr="00C10359">
              <w:rPr>
                <w:rFonts w:ascii="Times New Roman" w:hAnsi="Times New Roman" w:cs="Times New Roman"/>
                <w:sz w:val="28"/>
                <w:szCs w:val="28"/>
              </w:rPr>
              <w:t xml:space="preserve">«Слова-действия» (повар </w:t>
            </w:r>
            <w:r w:rsidRPr="00B6268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варит, перемешивает, готовит, жарит </w:t>
            </w:r>
            <w:r w:rsidRPr="00C10359">
              <w:rPr>
                <w:rFonts w:ascii="Times New Roman" w:hAnsi="Times New Roman" w:cs="Times New Roman"/>
                <w:sz w:val="28"/>
                <w:szCs w:val="28"/>
              </w:rPr>
              <w:t xml:space="preserve">...) </w:t>
            </w:r>
          </w:p>
          <w:p w:rsidR="00C10359" w:rsidRPr="00C10359" w:rsidRDefault="00C10359" w:rsidP="001C0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C10359" w:rsidRPr="00C10359" w:rsidRDefault="00C10359" w:rsidP="001C0C8E">
            <w:pPr>
              <w:rPr>
                <w:sz w:val="28"/>
                <w:szCs w:val="28"/>
              </w:rPr>
            </w:pPr>
            <w:r w:rsidRPr="00C1035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30800" cy="7452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00" cy="74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359" w:rsidRPr="00C10359" w:rsidTr="00B62681">
        <w:tc>
          <w:tcPr>
            <w:tcW w:w="544" w:type="dxa"/>
          </w:tcPr>
          <w:p w:rsidR="00C10359" w:rsidRPr="00C10359" w:rsidRDefault="00C10359" w:rsidP="001C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3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9" w:type="dxa"/>
          </w:tcPr>
          <w:p w:rsidR="00C10359" w:rsidRPr="00C10359" w:rsidRDefault="00C10359" w:rsidP="001C0C8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6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●●</w:t>
            </w:r>
            <w:r w:rsidRPr="00C10359">
              <w:rPr>
                <w:rFonts w:ascii="Times New Roman" w:hAnsi="Times New Roman" w:cs="Times New Roman"/>
                <w:sz w:val="28"/>
                <w:szCs w:val="28"/>
              </w:rPr>
              <w:t>«Один — много» (</w:t>
            </w:r>
            <w:r w:rsidRPr="00B6268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вилка</w:t>
            </w:r>
            <w:r w:rsidR="009226B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6268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- вилки, нож - ножи</w:t>
            </w:r>
            <w:r w:rsidRPr="00C10359">
              <w:rPr>
                <w:rFonts w:ascii="Times New Roman" w:hAnsi="Times New Roman" w:cs="Times New Roman"/>
                <w:sz w:val="28"/>
                <w:szCs w:val="28"/>
              </w:rPr>
              <w:t xml:space="preserve">...) </w:t>
            </w:r>
          </w:p>
          <w:p w:rsidR="00C10359" w:rsidRPr="00C10359" w:rsidRDefault="00C10359" w:rsidP="001C0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C10359" w:rsidRPr="00C10359" w:rsidRDefault="00C10359" w:rsidP="001C0C8E">
            <w:pPr>
              <w:rPr>
                <w:sz w:val="28"/>
                <w:szCs w:val="28"/>
              </w:rPr>
            </w:pPr>
            <w:r w:rsidRPr="00C1035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3600" cy="720000"/>
                  <wp:effectExtent l="0" t="0" r="635" b="444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6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359" w:rsidRPr="00C10359" w:rsidTr="00B62681">
        <w:tc>
          <w:tcPr>
            <w:tcW w:w="544" w:type="dxa"/>
          </w:tcPr>
          <w:p w:rsidR="00C10359" w:rsidRPr="00C10359" w:rsidRDefault="00C10359" w:rsidP="001C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3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9" w:type="dxa"/>
          </w:tcPr>
          <w:p w:rsidR="00C10359" w:rsidRPr="00C10359" w:rsidRDefault="00C10359" w:rsidP="001C0C8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6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●●</w:t>
            </w:r>
            <w:r w:rsidRPr="00C10359">
              <w:rPr>
                <w:rFonts w:ascii="Times New Roman" w:hAnsi="Times New Roman" w:cs="Times New Roman"/>
                <w:sz w:val="28"/>
                <w:szCs w:val="28"/>
              </w:rPr>
              <w:t xml:space="preserve">«Много» (стакан — </w:t>
            </w:r>
            <w:r w:rsidRPr="00B6268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много стаканов</w:t>
            </w:r>
            <w:r w:rsidRPr="00C10359">
              <w:rPr>
                <w:rFonts w:ascii="Times New Roman" w:hAnsi="Times New Roman" w:cs="Times New Roman"/>
                <w:sz w:val="28"/>
                <w:szCs w:val="28"/>
              </w:rPr>
              <w:t xml:space="preserve">, тарелка — </w:t>
            </w:r>
            <w:r w:rsidRPr="00B6268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много тарелок</w:t>
            </w:r>
            <w:r w:rsidRPr="00C10359">
              <w:rPr>
                <w:rFonts w:ascii="Times New Roman" w:hAnsi="Times New Roman" w:cs="Times New Roman"/>
                <w:sz w:val="28"/>
                <w:szCs w:val="28"/>
              </w:rPr>
              <w:t xml:space="preserve">...) </w:t>
            </w:r>
          </w:p>
          <w:p w:rsidR="00C10359" w:rsidRPr="00C10359" w:rsidRDefault="00C10359" w:rsidP="001C0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C10359" w:rsidRPr="00C10359" w:rsidRDefault="00C10359" w:rsidP="001C0C8E">
            <w:pPr>
              <w:rPr>
                <w:sz w:val="28"/>
                <w:szCs w:val="28"/>
              </w:rPr>
            </w:pPr>
            <w:r w:rsidRPr="00C1035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0000" cy="716400"/>
                  <wp:effectExtent l="0" t="0" r="4445" b="762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1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359" w:rsidRPr="00C10359" w:rsidTr="00B62681">
        <w:tc>
          <w:tcPr>
            <w:tcW w:w="544" w:type="dxa"/>
          </w:tcPr>
          <w:p w:rsidR="00C10359" w:rsidRPr="00C10359" w:rsidRDefault="00C10359" w:rsidP="001C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3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39" w:type="dxa"/>
          </w:tcPr>
          <w:p w:rsidR="00C10359" w:rsidRPr="00C10359" w:rsidRDefault="00C10359" w:rsidP="001C0C8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6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●●</w:t>
            </w:r>
            <w:r w:rsidRPr="00C10359">
              <w:rPr>
                <w:rFonts w:ascii="Times New Roman" w:hAnsi="Times New Roman" w:cs="Times New Roman"/>
                <w:sz w:val="28"/>
                <w:szCs w:val="28"/>
              </w:rPr>
              <w:t>«Составь предложение» (</w:t>
            </w:r>
            <w:r w:rsidRPr="00B6268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Ваня купил в  магазине фарфоровую вазу</w:t>
            </w:r>
            <w:r w:rsidRPr="00C10359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  <w:p w:rsidR="00C10359" w:rsidRPr="00C10359" w:rsidRDefault="00C10359" w:rsidP="001C0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C10359" w:rsidRPr="00C10359" w:rsidRDefault="00C10359" w:rsidP="001C0C8E">
            <w:pPr>
              <w:rPr>
                <w:sz w:val="28"/>
                <w:szCs w:val="28"/>
              </w:rPr>
            </w:pPr>
            <w:r w:rsidRPr="00C1035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0000" cy="716400"/>
                  <wp:effectExtent l="0" t="0" r="4445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1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359" w:rsidRPr="00C10359" w:rsidTr="00B62681">
        <w:tc>
          <w:tcPr>
            <w:tcW w:w="544" w:type="dxa"/>
          </w:tcPr>
          <w:p w:rsidR="00C10359" w:rsidRPr="00C10359" w:rsidRDefault="00C10359" w:rsidP="001C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3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39" w:type="dxa"/>
          </w:tcPr>
          <w:p w:rsidR="000C1880" w:rsidRDefault="00C10359" w:rsidP="001C0C8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6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●●</w:t>
            </w:r>
            <w:r w:rsidRPr="00C103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C10359">
              <w:rPr>
                <w:rFonts w:ascii="Times New Roman" w:hAnsi="Times New Roman" w:cs="Times New Roman"/>
                <w:sz w:val="28"/>
                <w:szCs w:val="28"/>
              </w:rPr>
              <w:t>Жадина</w:t>
            </w:r>
            <w:proofErr w:type="gramEnd"/>
            <w:r w:rsidRPr="00C10359">
              <w:rPr>
                <w:rFonts w:ascii="Times New Roman" w:hAnsi="Times New Roman" w:cs="Times New Roman"/>
                <w:sz w:val="28"/>
                <w:szCs w:val="28"/>
              </w:rPr>
              <w:t>» — употребление</w:t>
            </w:r>
          </w:p>
          <w:p w:rsidR="00C10359" w:rsidRPr="00C10359" w:rsidRDefault="00C10359" w:rsidP="001C0C8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359"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  <w:r w:rsidRPr="00C1035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ществительных с местоимениями </w:t>
            </w:r>
            <w:r w:rsidRPr="00B6268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мой</w:t>
            </w:r>
            <w:r w:rsidRPr="00C103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6268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моя</w:t>
            </w:r>
            <w:r w:rsidRPr="00C103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B6268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мои</w:t>
            </w:r>
            <w:proofErr w:type="gramEnd"/>
            <w:r w:rsidRPr="00B6268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C1035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6268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мой  стакан</w:t>
            </w:r>
            <w:r w:rsidRPr="00C103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2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268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моя вилка </w:t>
            </w:r>
            <w:r w:rsidRPr="00C10359">
              <w:rPr>
                <w:rFonts w:ascii="Times New Roman" w:hAnsi="Times New Roman" w:cs="Times New Roman"/>
                <w:sz w:val="28"/>
                <w:szCs w:val="28"/>
              </w:rPr>
              <w:t xml:space="preserve">...) </w:t>
            </w:r>
          </w:p>
          <w:p w:rsidR="00C10359" w:rsidRPr="00C10359" w:rsidRDefault="00C10359" w:rsidP="001C0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C10359" w:rsidRPr="00C10359" w:rsidRDefault="00C10359" w:rsidP="001C0C8E">
            <w:pPr>
              <w:rPr>
                <w:sz w:val="28"/>
                <w:szCs w:val="28"/>
              </w:rPr>
            </w:pPr>
            <w:r w:rsidRPr="00C1035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6000" cy="738000"/>
                  <wp:effectExtent l="0" t="0" r="6350" b="508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3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359" w:rsidRPr="00C10359" w:rsidTr="00B62681">
        <w:tc>
          <w:tcPr>
            <w:tcW w:w="544" w:type="dxa"/>
          </w:tcPr>
          <w:p w:rsidR="00C10359" w:rsidRPr="00C10359" w:rsidRDefault="00C10359" w:rsidP="001C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3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39" w:type="dxa"/>
          </w:tcPr>
          <w:p w:rsidR="00C10359" w:rsidRPr="00C10359" w:rsidRDefault="00C10359" w:rsidP="001C0C8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6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●●</w:t>
            </w:r>
            <w:r w:rsidRPr="00C10359">
              <w:rPr>
                <w:rFonts w:ascii="Times New Roman" w:hAnsi="Times New Roman" w:cs="Times New Roman"/>
                <w:sz w:val="28"/>
                <w:szCs w:val="28"/>
              </w:rPr>
              <w:t>«Назови ласково» (кастрюля-кастрюлька, вилка -</w:t>
            </w:r>
            <w:r w:rsidR="00922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359">
              <w:rPr>
                <w:rFonts w:ascii="Times New Roman" w:hAnsi="Times New Roman" w:cs="Times New Roman"/>
                <w:sz w:val="28"/>
                <w:szCs w:val="28"/>
              </w:rPr>
              <w:t xml:space="preserve">вилочка...) </w:t>
            </w:r>
          </w:p>
          <w:p w:rsidR="00C10359" w:rsidRPr="00C10359" w:rsidRDefault="00C10359" w:rsidP="001C0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C10359" w:rsidRPr="00C10359" w:rsidRDefault="00C10359" w:rsidP="001C0C8E">
            <w:pPr>
              <w:rPr>
                <w:sz w:val="28"/>
                <w:szCs w:val="28"/>
              </w:rPr>
            </w:pPr>
            <w:r w:rsidRPr="00C1035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6000" cy="716400"/>
                  <wp:effectExtent l="0" t="0" r="6350" b="762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1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359" w:rsidRPr="00C10359" w:rsidTr="00B62681">
        <w:tc>
          <w:tcPr>
            <w:tcW w:w="544" w:type="dxa"/>
          </w:tcPr>
          <w:p w:rsidR="00C10359" w:rsidRPr="00C10359" w:rsidRDefault="00C10359" w:rsidP="001C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3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39" w:type="dxa"/>
          </w:tcPr>
          <w:p w:rsidR="00C10359" w:rsidRPr="00C10359" w:rsidRDefault="00C10359" w:rsidP="001C0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359" w:rsidRPr="00C10359" w:rsidRDefault="00C10359" w:rsidP="001C0C8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6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●●</w:t>
            </w:r>
            <w:r w:rsidRPr="00C10359">
              <w:rPr>
                <w:rFonts w:ascii="Times New Roman" w:hAnsi="Times New Roman" w:cs="Times New Roman"/>
                <w:sz w:val="28"/>
                <w:szCs w:val="28"/>
              </w:rPr>
              <w:t>«Скажи наоборот» (</w:t>
            </w:r>
            <w:r w:rsidRPr="009226B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новый</w:t>
            </w:r>
            <w:r w:rsidRPr="00B6268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C10359">
              <w:rPr>
                <w:rFonts w:ascii="Times New Roman" w:hAnsi="Times New Roman" w:cs="Times New Roman"/>
                <w:sz w:val="28"/>
                <w:szCs w:val="28"/>
              </w:rPr>
              <w:t>чайник</w:t>
            </w:r>
            <w:r w:rsidR="009226BC">
              <w:rPr>
                <w:rFonts w:ascii="Times New Roman" w:hAnsi="Times New Roman" w:cs="Times New Roman"/>
                <w:sz w:val="28"/>
                <w:szCs w:val="28"/>
              </w:rPr>
              <w:t xml:space="preserve"> - старый чайник</w:t>
            </w:r>
            <w:r w:rsidRPr="00C103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9226B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тяжелый</w:t>
            </w:r>
            <w:r w:rsidR="009226BC" w:rsidRPr="009226B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Pr="009226B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легкий</w:t>
            </w:r>
            <w:proofErr w:type="gramEnd"/>
            <w:r w:rsidRPr="00C10359">
              <w:rPr>
                <w:rFonts w:ascii="Times New Roman" w:hAnsi="Times New Roman" w:cs="Times New Roman"/>
                <w:sz w:val="28"/>
                <w:szCs w:val="28"/>
              </w:rPr>
              <w:t xml:space="preserve">...) </w:t>
            </w:r>
          </w:p>
          <w:p w:rsidR="00C10359" w:rsidRPr="00C10359" w:rsidRDefault="00C10359" w:rsidP="001C0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C10359" w:rsidRPr="00C10359" w:rsidRDefault="00C10359" w:rsidP="001C0C8E">
            <w:pPr>
              <w:rPr>
                <w:sz w:val="28"/>
                <w:szCs w:val="28"/>
              </w:rPr>
            </w:pPr>
            <w:r w:rsidRPr="00C1035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0000" cy="716400"/>
                  <wp:effectExtent l="0" t="0" r="4445" b="762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1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359" w:rsidRPr="00C10359" w:rsidRDefault="00C10359" w:rsidP="001C0C8E">
      <w:pPr>
        <w:autoSpaceDE w:val="0"/>
        <w:autoSpaceDN w:val="0"/>
        <w:adjustRightInd w:val="0"/>
        <w:spacing w:after="0" w:line="181" w:lineRule="atLeast"/>
        <w:ind w:firstLine="280"/>
        <w:jc w:val="both"/>
        <w:rPr>
          <w:rFonts w:ascii="Times New Roman" w:hAnsi="Times New Roman" w:cs="Times New Roman"/>
          <w:sz w:val="28"/>
          <w:szCs w:val="28"/>
        </w:rPr>
      </w:pPr>
    </w:p>
    <w:p w:rsidR="00C10359" w:rsidRPr="00C10359" w:rsidRDefault="00C10359" w:rsidP="001C0C8E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10359">
        <w:rPr>
          <w:rFonts w:ascii="Times New Roman" w:hAnsi="Times New Roman" w:cs="Times New Roman"/>
          <w:sz w:val="28"/>
          <w:szCs w:val="28"/>
        </w:rPr>
        <w:t>На втором развороте также есть два прозрачных кармашка. В один из них мы по</w:t>
      </w:r>
      <w:r w:rsidR="00B62681">
        <w:rPr>
          <w:rFonts w:ascii="Times New Roman" w:hAnsi="Times New Roman" w:cs="Times New Roman"/>
          <w:sz w:val="28"/>
          <w:szCs w:val="28"/>
        </w:rPr>
        <w:t>мещаем картинно-графическую схе</w:t>
      </w:r>
      <w:r w:rsidRPr="00C10359">
        <w:rPr>
          <w:rFonts w:ascii="Times New Roman" w:hAnsi="Times New Roman" w:cs="Times New Roman"/>
          <w:sz w:val="28"/>
          <w:szCs w:val="28"/>
        </w:rPr>
        <w:t>му для составления ра</w:t>
      </w:r>
      <w:r w:rsidR="00B62681">
        <w:rPr>
          <w:rFonts w:ascii="Times New Roman" w:hAnsi="Times New Roman" w:cs="Times New Roman"/>
          <w:sz w:val="28"/>
          <w:szCs w:val="28"/>
        </w:rPr>
        <w:t>ссказа по отра</w:t>
      </w:r>
      <w:r w:rsidR="00B62681">
        <w:rPr>
          <w:rFonts w:ascii="Times New Roman" w:hAnsi="Times New Roman" w:cs="Times New Roman"/>
          <w:sz w:val="28"/>
          <w:szCs w:val="28"/>
        </w:rPr>
        <w:softHyphen/>
        <w:t>батываемой теме.</w:t>
      </w:r>
    </w:p>
    <w:p w:rsidR="00C10359" w:rsidRPr="00C10359" w:rsidRDefault="00C10359" w:rsidP="001C0C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359">
        <w:rPr>
          <w:rFonts w:ascii="Times New Roman" w:hAnsi="Times New Roman" w:cs="Times New Roman"/>
          <w:sz w:val="28"/>
          <w:szCs w:val="28"/>
        </w:rPr>
        <w:t xml:space="preserve">Во второй кармашек помещается картинка, по которой дети составляют предложения с предлогами. </w:t>
      </w:r>
    </w:p>
    <w:p w:rsidR="00B62681" w:rsidRPr="00B62681" w:rsidRDefault="00B62681" w:rsidP="001C0C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681">
        <w:rPr>
          <w:rFonts w:ascii="Times New Roman" w:hAnsi="Times New Roman" w:cs="Times New Roman"/>
          <w:sz w:val="28"/>
          <w:szCs w:val="28"/>
        </w:rPr>
        <w:t xml:space="preserve">Также на этом развороте можно расположить картинки с </w:t>
      </w:r>
      <w:r w:rsidR="009226BC">
        <w:rPr>
          <w:rFonts w:ascii="Times New Roman" w:hAnsi="Times New Roman" w:cs="Times New Roman"/>
          <w:sz w:val="28"/>
          <w:szCs w:val="28"/>
        </w:rPr>
        <w:t>изображением различных эмоций</w:t>
      </w:r>
      <w:r w:rsidRPr="00B62681">
        <w:rPr>
          <w:rFonts w:ascii="Times New Roman" w:hAnsi="Times New Roman" w:cs="Times New Roman"/>
          <w:sz w:val="28"/>
          <w:szCs w:val="28"/>
        </w:rPr>
        <w:t xml:space="preserve">. С помощью этих картинок дети могут выполнить мимическую гимнастику, попробовать составить предложение и </w:t>
      </w:r>
      <w:r w:rsidR="00BC36B4">
        <w:rPr>
          <w:rFonts w:ascii="Times New Roman" w:hAnsi="Times New Roman" w:cs="Times New Roman"/>
          <w:sz w:val="28"/>
          <w:szCs w:val="28"/>
        </w:rPr>
        <w:t xml:space="preserve">произнести </w:t>
      </w:r>
      <w:r w:rsidRPr="00B62681">
        <w:rPr>
          <w:rFonts w:ascii="Times New Roman" w:hAnsi="Times New Roman" w:cs="Times New Roman"/>
          <w:sz w:val="28"/>
          <w:szCs w:val="28"/>
        </w:rPr>
        <w:t xml:space="preserve">его с соответствующим эмоциональным окрасом. </w:t>
      </w:r>
    </w:p>
    <w:p w:rsidR="00183ED3" w:rsidRDefault="00B62681" w:rsidP="001C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="00BC36B4">
        <w:rPr>
          <w:rFonts w:ascii="Times New Roman" w:hAnsi="Times New Roman" w:cs="Times New Roman"/>
          <w:sz w:val="28"/>
          <w:szCs w:val="28"/>
        </w:rPr>
        <w:t xml:space="preserve"> в </w:t>
      </w:r>
      <w:r w:rsidRPr="00B62681">
        <w:rPr>
          <w:rFonts w:ascii="Times New Roman" w:hAnsi="Times New Roman" w:cs="Times New Roman"/>
          <w:b/>
          <w:sz w:val="28"/>
          <w:szCs w:val="28"/>
        </w:rPr>
        <w:t>центр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62681">
        <w:rPr>
          <w:rFonts w:ascii="Times New Roman" w:hAnsi="Times New Roman" w:cs="Times New Roman"/>
          <w:b/>
          <w:sz w:val="28"/>
          <w:szCs w:val="28"/>
        </w:rPr>
        <w:t xml:space="preserve"> художественного слова</w:t>
      </w:r>
      <w:r w:rsidR="00183ED3">
        <w:rPr>
          <w:rFonts w:ascii="Times New Roman" w:hAnsi="Times New Roman" w:cs="Times New Roman"/>
          <w:sz w:val="28"/>
          <w:szCs w:val="28"/>
        </w:rPr>
        <w:t xml:space="preserve"> способствует развитию всех сторон речевой системы: </w:t>
      </w:r>
    </w:p>
    <w:p w:rsidR="00183ED3" w:rsidRDefault="004E0DC5" w:rsidP="001C0C8E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ED3">
        <w:rPr>
          <w:rFonts w:ascii="Times New Roman" w:hAnsi="Times New Roman" w:cs="Times New Roman"/>
          <w:sz w:val="28"/>
          <w:szCs w:val="28"/>
        </w:rPr>
        <w:t>дети у</w:t>
      </w:r>
      <w:r w:rsidR="00B62681">
        <w:rPr>
          <w:rFonts w:ascii="Times New Roman" w:hAnsi="Times New Roman" w:cs="Times New Roman"/>
          <w:sz w:val="28"/>
          <w:szCs w:val="28"/>
        </w:rPr>
        <w:t>чатся правильно строить высказы</w:t>
      </w:r>
      <w:r w:rsidR="00183ED3">
        <w:rPr>
          <w:rFonts w:ascii="Times New Roman" w:hAnsi="Times New Roman" w:cs="Times New Roman"/>
          <w:sz w:val="28"/>
          <w:szCs w:val="28"/>
        </w:rPr>
        <w:t>вание, пересказывать текст;</w:t>
      </w:r>
    </w:p>
    <w:p w:rsidR="00183ED3" w:rsidRDefault="004E0DC5" w:rsidP="001C0C8E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83ED3">
        <w:rPr>
          <w:rFonts w:ascii="Times New Roman" w:hAnsi="Times New Roman" w:cs="Times New Roman"/>
          <w:sz w:val="28"/>
          <w:szCs w:val="28"/>
        </w:rPr>
        <w:t xml:space="preserve">составлять описательные и творческие рассказы; </w:t>
      </w:r>
    </w:p>
    <w:p w:rsidR="00183ED3" w:rsidRDefault="004E0DC5" w:rsidP="001C0C8E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ED3">
        <w:rPr>
          <w:rFonts w:ascii="Times New Roman" w:hAnsi="Times New Roman" w:cs="Times New Roman"/>
          <w:sz w:val="28"/>
          <w:szCs w:val="28"/>
        </w:rPr>
        <w:t>работать над интонационной выразительностью речи;</w:t>
      </w:r>
    </w:p>
    <w:p w:rsidR="00183ED3" w:rsidRDefault="004E0DC5" w:rsidP="001C0C8E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ED3">
        <w:rPr>
          <w:rFonts w:ascii="Times New Roman" w:hAnsi="Times New Roman" w:cs="Times New Roman"/>
          <w:sz w:val="28"/>
          <w:szCs w:val="28"/>
        </w:rPr>
        <w:t>делают первые шаги в чтении;</w:t>
      </w:r>
    </w:p>
    <w:p w:rsidR="00183ED3" w:rsidRDefault="004E0DC5" w:rsidP="001C0C8E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FCD">
        <w:rPr>
          <w:rFonts w:ascii="Times New Roman" w:hAnsi="Times New Roman" w:cs="Times New Roman"/>
          <w:sz w:val="28"/>
          <w:szCs w:val="28"/>
        </w:rPr>
        <w:t>знако</w:t>
      </w:r>
      <w:r w:rsidR="00274FCD">
        <w:rPr>
          <w:rFonts w:ascii="Times New Roman" w:hAnsi="Times New Roman" w:cs="Times New Roman"/>
          <w:sz w:val="28"/>
          <w:szCs w:val="28"/>
        </w:rPr>
        <w:softHyphen/>
        <w:t>мятся с книжной культурой.</w:t>
      </w:r>
    </w:p>
    <w:p w:rsidR="00183ED3" w:rsidRDefault="00274FCD" w:rsidP="001C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Вследствие</w:t>
      </w:r>
      <w:r w:rsidR="00183ED3">
        <w:rPr>
          <w:rFonts w:ascii="Times New Roman" w:hAnsi="Times New Roman" w:cs="Times New Roman"/>
          <w:sz w:val="28"/>
          <w:szCs w:val="28"/>
        </w:rPr>
        <w:t xml:space="preserve"> чего происходит обогащение словарного запаса, отрабатывается как диалогическая, так и монологическая</w:t>
      </w:r>
      <w:r w:rsidR="004E0DC5" w:rsidRPr="004E0DC5">
        <w:rPr>
          <w:rFonts w:ascii="Times New Roman" w:hAnsi="Times New Roman" w:cs="Times New Roman"/>
          <w:sz w:val="28"/>
          <w:szCs w:val="28"/>
        </w:rPr>
        <w:t xml:space="preserve"> </w:t>
      </w:r>
      <w:r w:rsidR="004E0DC5">
        <w:rPr>
          <w:rFonts w:ascii="Times New Roman" w:hAnsi="Times New Roman" w:cs="Times New Roman"/>
          <w:sz w:val="28"/>
          <w:szCs w:val="28"/>
        </w:rPr>
        <w:t>речь</w:t>
      </w:r>
      <w:r w:rsidR="00183ED3">
        <w:rPr>
          <w:rFonts w:ascii="Times New Roman" w:hAnsi="Times New Roman" w:cs="Times New Roman"/>
          <w:sz w:val="28"/>
          <w:szCs w:val="28"/>
        </w:rPr>
        <w:t>.</w:t>
      </w:r>
    </w:p>
    <w:p w:rsidR="00183ED3" w:rsidRDefault="00183ED3" w:rsidP="001C0C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74FCD">
        <w:rPr>
          <w:rFonts w:ascii="Times New Roman" w:hAnsi="Times New Roman" w:cs="Times New Roman"/>
          <w:b/>
          <w:sz w:val="28"/>
          <w:szCs w:val="28"/>
        </w:rPr>
        <w:t>центре занимательной математики</w:t>
      </w:r>
      <w:r>
        <w:rPr>
          <w:rFonts w:ascii="Times New Roman" w:hAnsi="Times New Roman" w:cs="Times New Roman"/>
          <w:sz w:val="28"/>
          <w:szCs w:val="28"/>
        </w:rPr>
        <w:t xml:space="preserve"> фо</w:t>
      </w:r>
      <w:r w:rsidR="00B62681">
        <w:rPr>
          <w:rFonts w:ascii="Times New Roman" w:hAnsi="Times New Roman" w:cs="Times New Roman"/>
          <w:sz w:val="28"/>
          <w:szCs w:val="28"/>
        </w:rPr>
        <w:t xml:space="preserve">рмируется грамматический строй речи и </w:t>
      </w:r>
      <w:r>
        <w:rPr>
          <w:rFonts w:ascii="Times New Roman" w:hAnsi="Times New Roman" w:cs="Times New Roman"/>
          <w:sz w:val="28"/>
          <w:szCs w:val="28"/>
        </w:rPr>
        <w:t>связная речь.</w:t>
      </w:r>
    </w:p>
    <w:p w:rsidR="00183ED3" w:rsidRDefault="00183ED3" w:rsidP="001C0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74FCD">
        <w:rPr>
          <w:rFonts w:ascii="Times New Roman" w:hAnsi="Times New Roman" w:cs="Times New Roman"/>
          <w:b/>
          <w:sz w:val="28"/>
          <w:szCs w:val="28"/>
        </w:rPr>
        <w:t>Сенсорный центр</w:t>
      </w:r>
      <w:r w:rsidR="005D1F12">
        <w:rPr>
          <w:rFonts w:ascii="Times New Roman" w:hAnsi="Times New Roman" w:cs="Times New Roman"/>
          <w:sz w:val="28"/>
          <w:szCs w:val="28"/>
        </w:rPr>
        <w:t xml:space="preserve"> способствуе</w:t>
      </w:r>
      <w:r w:rsidR="00B62681">
        <w:rPr>
          <w:rFonts w:ascii="Times New Roman" w:hAnsi="Times New Roman" w:cs="Times New Roman"/>
          <w:sz w:val="28"/>
          <w:szCs w:val="28"/>
        </w:rPr>
        <w:t>т развитию мелкой мо</w:t>
      </w:r>
      <w:r>
        <w:rPr>
          <w:rFonts w:ascii="Times New Roman" w:hAnsi="Times New Roman" w:cs="Times New Roman"/>
          <w:sz w:val="28"/>
          <w:szCs w:val="28"/>
        </w:rPr>
        <w:t xml:space="preserve">торики, тем самым </w:t>
      </w:r>
      <w:r w:rsidR="004E0D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активизируются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зоны, отвечающие за речь. </w:t>
      </w:r>
    </w:p>
    <w:p w:rsidR="00183ED3" w:rsidRDefault="00183ED3" w:rsidP="001C0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В</w:t>
      </w:r>
      <w:r w:rsidR="004E0DC5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 </w:t>
      </w:r>
      <w:r w:rsidR="00CB1834" w:rsidRPr="00CB1834">
        <w:rPr>
          <w:rFonts w:ascii="Times New Roman" w:eastAsiaTheme="minorEastAsia" w:hAnsi="Times New Roman" w:cs="Times New Roman"/>
          <w:b/>
          <w:color w:val="000000" w:themeColor="dark1"/>
          <w:kern w:val="24"/>
          <w:sz w:val="28"/>
          <w:szCs w:val="28"/>
          <w:lang w:eastAsia="ru-RU"/>
        </w:rPr>
        <w:t>центре искусств</w:t>
      </w:r>
      <w:r w:rsidR="00CB1834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 во время </w:t>
      </w:r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продуктивной деятельности создаются условия для осуществления тесной связи слова с действием, с признаками действия.</w:t>
      </w:r>
    </w:p>
    <w:p w:rsidR="00183ED3" w:rsidRDefault="00183ED3" w:rsidP="001C0C8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CB1834">
        <w:rPr>
          <w:rFonts w:ascii="Times New Roman" w:hAnsi="Times New Roman" w:cs="Times New Roman"/>
          <w:b/>
          <w:color w:val="auto"/>
          <w:sz w:val="28"/>
          <w:szCs w:val="28"/>
        </w:rPr>
        <w:t>экспериментальном центре</w:t>
      </w:r>
      <w:r w:rsidR="005D1F1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 процессе выполнения опытов и исследований дети учатся:</w:t>
      </w:r>
    </w:p>
    <w:p w:rsidR="00183ED3" w:rsidRDefault="005D1F12" w:rsidP="001C0C8E">
      <w:pPr>
        <w:pStyle w:val="Default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3ED3">
        <w:rPr>
          <w:rFonts w:ascii="Times New Roman" w:hAnsi="Times New Roman" w:cs="Times New Roman"/>
          <w:color w:val="auto"/>
          <w:sz w:val="28"/>
          <w:szCs w:val="28"/>
        </w:rPr>
        <w:t>составлять предложения по демонстрируемым действиям;</w:t>
      </w:r>
    </w:p>
    <w:p w:rsidR="00183ED3" w:rsidRDefault="005D1F12" w:rsidP="001C0C8E">
      <w:pPr>
        <w:pStyle w:val="Default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3ED3">
        <w:rPr>
          <w:rFonts w:ascii="Times New Roman" w:hAnsi="Times New Roman" w:cs="Times New Roman"/>
          <w:color w:val="auto"/>
          <w:sz w:val="28"/>
          <w:szCs w:val="28"/>
        </w:rPr>
        <w:t>разм</w:t>
      </w:r>
      <w:r w:rsidR="00B62681">
        <w:rPr>
          <w:rFonts w:ascii="Times New Roman" w:hAnsi="Times New Roman" w:cs="Times New Roman"/>
          <w:color w:val="auto"/>
          <w:sz w:val="28"/>
          <w:szCs w:val="28"/>
        </w:rPr>
        <w:t>ышлять, рассуждать и доказывать;</w:t>
      </w:r>
    </w:p>
    <w:p w:rsidR="00183ED3" w:rsidRDefault="005D1F12" w:rsidP="001C0C8E">
      <w:pPr>
        <w:pStyle w:val="Default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62681">
        <w:rPr>
          <w:rFonts w:ascii="Times New Roman" w:hAnsi="Times New Roman" w:cs="Times New Roman"/>
          <w:color w:val="auto"/>
          <w:sz w:val="28"/>
          <w:szCs w:val="28"/>
        </w:rPr>
        <w:t>объяснять явления природы;</w:t>
      </w:r>
    </w:p>
    <w:p w:rsidR="00183ED3" w:rsidRDefault="005D1F12" w:rsidP="001C0C8E">
      <w:pPr>
        <w:pStyle w:val="Default"/>
        <w:numPr>
          <w:ilvl w:val="0"/>
          <w:numId w:val="7"/>
        </w:numPr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62681">
        <w:rPr>
          <w:rFonts w:ascii="Times New Roman" w:hAnsi="Times New Roman" w:cs="Times New Roman"/>
          <w:color w:val="auto"/>
          <w:sz w:val="28"/>
          <w:szCs w:val="28"/>
        </w:rPr>
        <w:t>составлять небольшие рассказы.</w:t>
      </w:r>
    </w:p>
    <w:p w:rsidR="00183ED3" w:rsidRDefault="00B62681" w:rsidP="001C0C8E">
      <w:pPr>
        <w:pStyle w:val="Pa5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183ED3">
        <w:rPr>
          <w:rFonts w:ascii="Times New Roman" w:hAnsi="Times New Roman" w:cs="Times New Roman"/>
          <w:sz w:val="28"/>
          <w:szCs w:val="28"/>
        </w:rPr>
        <w:t xml:space="preserve">инструменты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музыкальном</w:t>
      </w:r>
      <w:r w:rsidR="00CB1834" w:rsidRPr="00CB1834">
        <w:rPr>
          <w:rFonts w:ascii="Times New Roman" w:hAnsi="Times New Roman" w:cs="Times New Roman"/>
          <w:b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5D1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ED3">
        <w:rPr>
          <w:rFonts w:ascii="Times New Roman" w:hAnsi="Times New Roman" w:cs="Times New Roman"/>
          <w:sz w:val="28"/>
          <w:szCs w:val="28"/>
        </w:rPr>
        <w:t>в своих играх:</w:t>
      </w:r>
    </w:p>
    <w:p w:rsidR="00183ED3" w:rsidRDefault="005D1F12" w:rsidP="001C0C8E">
      <w:pPr>
        <w:pStyle w:val="Pa5"/>
        <w:numPr>
          <w:ilvl w:val="0"/>
          <w:numId w:val="8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ED3">
        <w:rPr>
          <w:rFonts w:ascii="Times New Roman" w:hAnsi="Times New Roman" w:cs="Times New Roman"/>
          <w:sz w:val="28"/>
          <w:szCs w:val="28"/>
        </w:rPr>
        <w:t>дети учат</w:t>
      </w:r>
      <w:r w:rsidR="00B62681">
        <w:rPr>
          <w:rFonts w:ascii="Times New Roman" w:hAnsi="Times New Roman" w:cs="Times New Roman"/>
          <w:sz w:val="28"/>
          <w:szCs w:val="28"/>
        </w:rPr>
        <w:t>ся слышать различные звуки и от</w:t>
      </w:r>
      <w:r w:rsidR="00183ED3">
        <w:rPr>
          <w:rFonts w:ascii="Times New Roman" w:hAnsi="Times New Roman" w:cs="Times New Roman"/>
          <w:sz w:val="28"/>
          <w:szCs w:val="28"/>
        </w:rPr>
        <w:t>личать их по высоте и силе;</w:t>
      </w:r>
    </w:p>
    <w:p w:rsidR="00B62681" w:rsidRDefault="005D1F12" w:rsidP="001C0C8E">
      <w:pPr>
        <w:pStyle w:val="Pa5"/>
        <w:numPr>
          <w:ilvl w:val="0"/>
          <w:numId w:val="9"/>
        </w:numPr>
        <w:spacing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ED3">
        <w:rPr>
          <w:rFonts w:ascii="Times New Roman" w:hAnsi="Times New Roman" w:cs="Times New Roman"/>
          <w:sz w:val="28"/>
          <w:szCs w:val="28"/>
        </w:rPr>
        <w:t>у воспит</w:t>
      </w:r>
      <w:r>
        <w:rPr>
          <w:rFonts w:ascii="Times New Roman" w:hAnsi="Times New Roman" w:cs="Times New Roman"/>
          <w:sz w:val="28"/>
          <w:szCs w:val="28"/>
        </w:rPr>
        <w:t xml:space="preserve">анников происходит развитие не </w:t>
      </w:r>
      <w:r w:rsidR="00183ED3">
        <w:rPr>
          <w:rFonts w:ascii="Times New Roman" w:hAnsi="Times New Roman" w:cs="Times New Roman"/>
          <w:sz w:val="28"/>
          <w:szCs w:val="28"/>
        </w:rPr>
        <w:t>только музыкального</w:t>
      </w:r>
      <w:r>
        <w:rPr>
          <w:rFonts w:ascii="Times New Roman" w:hAnsi="Times New Roman" w:cs="Times New Roman"/>
          <w:sz w:val="28"/>
          <w:szCs w:val="28"/>
        </w:rPr>
        <w:t>, но и фонемати</w:t>
      </w:r>
      <w:r w:rsidR="00183ED3">
        <w:rPr>
          <w:rFonts w:ascii="Times New Roman" w:hAnsi="Times New Roman" w:cs="Times New Roman"/>
          <w:sz w:val="28"/>
          <w:szCs w:val="28"/>
        </w:rPr>
        <w:t>ческого</w:t>
      </w:r>
      <w:r w:rsidRPr="005D1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слуха</w:t>
      </w:r>
      <w:r w:rsidR="00183ED3">
        <w:rPr>
          <w:rFonts w:ascii="Times New Roman" w:hAnsi="Times New Roman" w:cs="Times New Roman"/>
          <w:sz w:val="28"/>
          <w:szCs w:val="28"/>
        </w:rPr>
        <w:t xml:space="preserve"> (а это важно при </w:t>
      </w:r>
      <w:r w:rsidR="00B62681">
        <w:rPr>
          <w:rFonts w:ascii="Times New Roman" w:hAnsi="Times New Roman" w:cs="Times New Roman"/>
          <w:sz w:val="28"/>
          <w:szCs w:val="28"/>
        </w:rPr>
        <w:t>подготовке к обучению грамоте).</w:t>
      </w:r>
    </w:p>
    <w:p w:rsidR="00183ED3" w:rsidRPr="00CB1834" w:rsidRDefault="00183ED3" w:rsidP="001C0C8E">
      <w:pPr>
        <w:pStyle w:val="Pa5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B1834">
        <w:rPr>
          <w:rFonts w:ascii="Times New Roman" w:hAnsi="Times New Roman" w:cs="Times New Roman"/>
          <w:sz w:val="28"/>
          <w:szCs w:val="28"/>
        </w:rPr>
        <w:t xml:space="preserve">Осуществляя деятельность </w:t>
      </w:r>
      <w:r w:rsidR="00B62681">
        <w:rPr>
          <w:rFonts w:ascii="Times New Roman" w:hAnsi="Times New Roman" w:cs="Times New Roman"/>
          <w:b/>
          <w:sz w:val="28"/>
          <w:szCs w:val="28"/>
        </w:rPr>
        <w:t xml:space="preserve">в центре </w:t>
      </w:r>
      <w:r w:rsidRPr="00CB1834">
        <w:rPr>
          <w:rFonts w:ascii="Times New Roman" w:hAnsi="Times New Roman" w:cs="Times New Roman"/>
          <w:b/>
          <w:sz w:val="28"/>
          <w:szCs w:val="28"/>
        </w:rPr>
        <w:t>театрализации</w:t>
      </w:r>
      <w:r w:rsidRPr="00CB1834">
        <w:rPr>
          <w:rFonts w:ascii="Times New Roman" w:hAnsi="Times New Roman" w:cs="Times New Roman"/>
          <w:sz w:val="28"/>
          <w:szCs w:val="28"/>
        </w:rPr>
        <w:t xml:space="preserve"> дети:</w:t>
      </w:r>
    </w:p>
    <w:p w:rsidR="00183ED3" w:rsidRDefault="005D1F12" w:rsidP="001C0C8E">
      <w:pPr>
        <w:pStyle w:val="Default"/>
        <w:numPr>
          <w:ilvl w:val="0"/>
          <w:numId w:val="10"/>
        </w:numPr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3ED3">
        <w:rPr>
          <w:rFonts w:ascii="Times New Roman" w:hAnsi="Times New Roman" w:cs="Times New Roman"/>
          <w:color w:val="auto"/>
          <w:sz w:val="28"/>
          <w:szCs w:val="28"/>
        </w:rPr>
        <w:t>учатся правильно выстраивать фразы при инсценировке;</w:t>
      </w:r>
    </w:p>
    <w:p w:rsidR="00183ED3" w:rsidRDefault="005D1F12" w:rsidP="001C0C8E">
      <w:pPr>
        <w:pStyle w:val="Default"/>
        <w:numPr>
          <w:ilvl w:val="0"/>
          <w:numId w:val="10"/>
        </w:numPr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3ED3">
        <w:rPr>
          <w:rFonts w:ascii="Times New Roman" w:hAnsi="Times New Roman" w:cs="Times New Roman"/>
          <w:color w:val="auto"/>
          <w:sz w:val="28"/>
          <w:szCs w:val="28"/>
        </w:rPr>
        <w:t>перевоплощаясь в различ</w:t>
      </w:r>
      <w:r w:rsidR="00B62681">
        <w:rPr>
          <w:rFonts w:ascii="Times New Roman" w:hAnsi="Times New Roman" w:cs="Times New Roman"/>
          <w:color w:val="auto"/>
          <w:sz w:val="28"/>
          <w:szCs w:val="28"/>
        </w:rPr>
        <w:t xml:space="preserve">ных </w:t>
      </w:r>
      <w:r w:rsidR="00183ED3">
        <w:rPr>
          <w:rFonts w:ascii="Times New Roman" w:hAnsi="Times New Roman" w:cs="Times New Roman"/>
          <w:color w:val="auto"/>
          <w:sz w:val="28"/>
          <w:szCs w:val="28"/>
        </w:rPr>
        <w:t>героев</w:t>
      </w:r>
      <w:r w:rsidR="00B6268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B1834">
        <w:rPr>
          <w:rFonts w:ascii="Times New Roman" w:hAnsi="Times New Roman" w:cs="Times New Roman"/>
          <w:color w:val="auto"/>
          <w:sz w:val="28"/>
          <w:szCs w:val="28"/>
        </w:rPr>
        <w:t>меняют интонацию и голос;</w:t>
      </w:r>
    </w:p>
    <w:p w:rsidR="00183ED3" w:rsidRDefault="005D1F12" w:rsidP="001C0C8E">
      <w:pPr>
        <w:pStyle w:val="Default"/>
        <w:numPr>
          <w:ilvl w:val="0"/>
          <w:numId w:val="10"/>
        </w:numPr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3ED3">
        <w:rPr>
          <w:rFonts w:ascii="Times New Roman" w:hAnsi="Times New Roman" w:cs="Times New Roman"/>
          <w:color w:val="auto"/>
          <w:sz w:val="28"/>
          <w:szCs w:val="28"/>
        </w:rPr>
        <w:t>обогащают продуктивную речевую деятельность.</w:t>
      </w:r>
    </w:p>
    <w:p w:rsidR="00183ED3" w:rsidRDefault="00183ED3" w:rsidP="001C0C8E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 этом у них развивается уверенность в себе и коммуникабельность.</w:t>
      </w:r>
    </w:p>
    <w:p w:rsidR="005071D1" w:rsidRDefault="00183ED3" w:rsidP="001C0C8E">
      <w:pPr>
        <w:pStyle w:val="a3"/>
        <w:shd w:val="clear" w:color="auto" w:fill="FFFFFF"/>
        <w:spacing w:before="225" w:beforeAutospacing="0" w:after="0" w:afterAutospacing="0"/>
        <w:ind w:firstLine="567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Сюжетно-ролевая игра имеет огромное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значение в развитии речи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bCs/>
          <w:color w:val="000000"/>
          <w:sz w:val="28"/>
          <w:szCs w:val="28"/>
          <w:shd w:val="clear" w:color="auto" w:fill="FFFFFF"/>
        </w:rPr>
        <w:t>дошкольников</w:t>
      </w:r>
      <w:r w:rsidR="00B62681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bCs/>
          <w:color w:val="000000"/>
          <w:sz w:val="28"/>
          <w:szCs w:val="28"/>
          <w:shd w:val="clear" w:color="auto" w:fill="FFFFFF"/>
        </w:rPr>
        <w:t xml:space="preserve"> так как</w:t>
      </w:r>
      <w:r w:rsidR="005D1F12">
        <w:rPr>
          <w:rStyle w:val="apple-converted-space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при разыгрывании различных моделей жизненных ситуаций у детей возникает естественная потребность в инициативной речи, ведь детям  необходимо общаться, что-то объяснять товарищу, договариваться. </w:t>
      </w:r>
      <w:r>
        <w:rPr>
          <w:rStyle w:val="apple-converted-space"/>
          <w:color w:val="000000"/>
          <w:sz w:val="28"/>
          <w:szCs w:val="28"/>
        </w:rPr>
        <w:t> </w:t>
      </w:r>
      <w:r w:rsidR="00B62681">
        <w:rPr>
          <w:rStyle w:val="c3"/>
          <w:color w:val="000000"/>
          <w:sz w:val="28"/>
          <w:szCs w:val="28"/>
        </w:rPr>
        <w:t>Поэтому был</w:t>
      </w:r>
      <w:r w:rsidR="005071D1">
        <w:rPr>
          <w:rStyle w:val="c3"/>
          <w:color w:val="000000"/>
          <w:sz w:val="28"/>
          <w:szCs w:val="28"/>
        </w:rPr>
        <w:t xml:space="preserve"> </w:t>
      </w:r>
      <w:r w:rsidR="00CB1834">
        <w:rPr>
          <w:rStyle w:val="c3"/>
          <w:color w:val="000000"/>
          <w:sz w:val="28"/>
          <w:szCs w:val="28"/>
        </w:rPr>
        <w:t>выделен</w:t>
      </w:r>
      <w:r w:rsidR="005071D1">
        <w:rPr>
          <w:rStyle w:val="c3"/>
          <w:color w:val="000000"/>
          <w:sz w:val="28"/>
          <w:szCs w:val="28"/>
        </w:rPr>
        <w:t xml:space="preserve"> </w:t>
      </w:r>
      <w:r w:rsidRPr="00CB1834">
        <w:rPr>
          <w:rStyle w:val="c3"/>
          <w:b/>
          <w:color w:val="000000"/>
          <w:sz w:val="28"/>
          <w:szCs w:val="28"/>
        </w:rPr>
        <w:t>центр сюжетно-ролевых игр</w:t>
      </w:r>
      <w:r w:rsidR="005071D1">
        <w:rPr>
          <w:rStyle w:val="c3"/>
          <w:color w:val="000000"/>
          <w:sz w:val="28"/>
          <w:szCs w:val="28"/>
        </w:rPr>
        <w:t>.</w:t>
      </w:r>
    </w:p>
    <w:p w:rsidR="00183ED3" w:rsidRPr="00CB1834" w:rsidRDefault="00183ED3" w:rsidP="001C0C8E">
      <w:pPr>
        <w:pStyle w:val="a3"/>
        <w:shd w:val="clear" w:color="auto" w:fill="FFFFFF"/>
        <w:spacing w:before="225" w:beforeAutospacing="0" w:after="0" w:afterAutospacing="0"/>
        <w:ind w:firstLine="567"/>
        <w:jc w:val="both"/>
        <w:rPr>
          <w:color w:val="000000"/>
        </w:rPr>
      </w:pPr>
      <w:r>
        <w:rPr>
          <w:b/>
          <w:bCs/>
          <w:sz w:val="28"/>
          <w:szCs w:val="28"/>
        </w:rPr>
        <w:t xml:space="preserve">Физкультурно-оздоровительный центр </w:t>
      </w:r>
      <w:r>
        <w:rPr>
          <w:sz w:val="28"/>
          <w:szCs w:val="28"/>
        </w:rPr>
        <w:t>пользуется популярностью у д</w:t>
      </w:r>
      <w:r w:rsidR="00B62681">
        <w:rPr>
          <w:sz w:val="28"/>
          <w:szCs w:val="28"/>
        </w:rPr>
        <w:t>етей, поскольку реализует их по</w:t>
      </w:r>
      <w:r>
        <w:rPr>
          <w:sz w:val="28"/>
          <w:szCs w:val="28"/>
        </w:rPr>
        <w:t xml:space="preserve">требность в двигательной активности, что </w:t>
      </w:r>
      <w:r>
        <w:rPr>
          <w:color w:val="000000"/>
          <w:spacing w:val="-1"/>
          <w:sz w:val="28"/>
          <w:szCs w:val="28"/>
        </w:rPr>
        <w:t xml:space="preserve">положительно влияет на функциональное состояние мозга, и соответственно </w:t>
      </w:r>
      <w:r w:rsidR="00B62681">
        <w:rPr>
          <w:color w:val="000000"/>
          <w:spacing w:val="-1"/>
          <w:sz w:val="28"/>
          <w:szCs w:val="28"/>
        </w:rPr>
        <w:t xml:space="preserve">на </w:t>
      </w:r>
      <w:r>
        <w:rPr>
          <w:color w:val="000000"/>
          <w:spacing w:val="-1"/>
          <w:sz w:val="28"/>
          <w:szCs w:val="28"/>
        </w:rPr>
        <w:t xml:space="preserve">развитие речи. </w:t>
      </w:r>
    </w:p>
    <w:p w:rsidR="00183ED3" w:rsidRPr="00B62681" w:rsidRDefault="00183ED3" w:rsidP="001C0C8E">
      <w:pPr>
        <w:spacing w:after="0" w:line="240" w:lineRule="auto"/>
        <w:ind w:firstLine="567"/>
        <w:jc w:val="both"/>
        <w:rPr>
          <w:rStyle w:val="c3"/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Во всех центрах игры и пособия постоянно пополняются и обновляются.</w:t>
      </w:r>
    </w:p>
    <w:p w:rsidR="00183ED3" w:rsidRDefault="00B62681" w:rsidP="001C0C8E">
      <w:pPr>
        <w:pStyle w:val="c5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Одним из условий ФГОС дошкольного образования</w:t>
      </w:r>
      <w:r w:rsidR="00183ED3">
        <w:rPr>
          <w:sz w:val="28"/>
          <w:szCs w:val="28"/>
        </w:rPr>
        <w:t xml:space="preserve"> является поддержка индиви</w:t>
      </w:r>
      <w:r>
        <w:rPr>
          <w:sz w:val="28"/>
          <w:szCs w:val="28"/>
        </w:rPr>
        <w:t xml:space="preserve">дуальности и инициативы детей. </w:t>
      </w:r>
      <w:r w:rsidR="00183ED3">
        <w:rPr>
          <w:sz w:val="28"/>
          <w:szCs w:val="28"/>
        </w:rPr>
        <w:t xml:space="preserve">Поэтому в дошкольном учреждении развивающая среда должна быть построена так, чтобы каждому воспитаннику была предоставлена возможность проявить индивидуальность и творчество. </w:t>
      </w:r>
      <w:r>
        <w:rPr>
          <w:sz w:val="28"/>
          <w:szCs w:val="28"/>
        </w:rPr>
        <w:t xml:space="preserve">В связи с этим были разработаны и </w:t>
      </w:r>
      <w:r w:rsidR="00183ED3">
        <w:rPr>
          <w:sz w:val="28"/>
          <w:szCs w:val="28"/>
        </w:rPr>
        <w:t>и</w:t>
      </w:r>
      <w:r>
        <w:rPr>
          <w:sz w:val="28"/>
          <w:szCs w:val="28"/>
        </w:rPr>
        <w:t>зготовлены</w:t>
      </w:r>
      <w:r w:rsidR="00183ED3">
        <w:rPr>
          <w:sz w:val="28"/>
          <w:szCs w:val="28"/>
        </w:rPr>
        <w:t xml:space="preserve"> следующие компонен</w:t>
      </w:r>
      <w:r>
        <w:rPr>
          <w:sz w:val="28"/>
          <w:szCs w:val="28"/>
        </w:rPr>
        <w:t>ты предметно-развивающей среды:</w:t>
      </w:r>
    </w:p>
    <w:p w:rsidR="00183ED3" w:rsidRPr="002041C8" w:rsidRDefault="00183ED3" w:rsidP="001C0C8E">
      <w:pPr>
        <w:pStyle w:val="a4"/>
        <w:numPr>
          <w:ilvl w:val="0"/>
          <w:numId w:val="22"/>
        </w:numPr>
        <w:shd w:val="clear" w:color="auto" w:fill="FFFFFF"/>
        <w:spacing w:before="225"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20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Маркеры </w:t>
      </w:r>
      <w:r w:rsidR="00B6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игрового пространства, которые </w:t>
      </w:r>
      <w:r w:rsidRPr="002041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собой предметы, у</w:t>
      </w:r>
      <w:r w:rsidR="00B6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казывающие на место событий, с разворачиванием сюжета. Данное </w:t>
      </w:r>
      <w:r w:rsidRPr="002041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оборудование носит развивающий характер, соо</w:t>
      </w:r>
      <w:r w:rsidR="00B6268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тветствует требованиям ФГОС дошкольного образования</w:t>
      </w:r>
      <w:r w:rsidRPr="0020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развивающей предметно-пространственной среде. Причем один маркер можно испо</w:t>
      </w:r>
      <w:r w:rsidR="00B6268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льзовать в</w:t>
      </w:r>
      <w:r w:rsidR="00CB1834" w:rsidRPr="0020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играх разного вида:</w:t>
      </w:r>
      <w:r w:rsidRPr="002041C8">
        <w:rPr>
          <w:rFonts w:ascii="Times New Roman" w:hAnsi="Times New Roman" w:cs="Times New Roman"/>
          <w:sz w:val="28"/>
          <w:szCs w:val="28"/>
        </w:rPr>
        <w:t xml:space="preserve"> как</w:t>
      </w:r>
      <w:r w:rsidR="00CB1834" w:rsidRPr="002041C8">
        <w:rPr>
          <w:rFonts w:ascii="Times New Roman" w:hAnsi="Times New Roman" w:cs="Times New Roman"/>
          <w:sz w:val="28"/>
          <w:szCs w:val="28"/>
        </w:rPr>
        <w:t xml:space="preserve"> ширму в театрализованных играх;превратить в ракету и </w:t>
      </w:r>
      <w:r w:rsidRPr="002041C8">
        <w:rPr>
          <w:rFonts w:ascii="Times New Roman" w:hAnsi="Times New Roman" w:cs="Times New Roman"/>
          <w:sz w:val="28"/>
          <w:szCs w:val="28"/>
        </w:rPr>
        <w:t xml:space="preserve">поиграть в космонавтов или </w:t>
      </w:r>
      <w:r w:rsidR="00CB1834" w:rsidRPr="002041C8">
        <w:rPr>
          <w:rFonts w:ascii="Times New Roman" w:hAnsi="Times New Roman" w:cs="Times New Roman"/>
          <w:sz w:val="28"/>
          <w:szCs w:val="28"/>
        </w:rPr>
        <w:t>сделать автобус и поехать куда-либо; и</w:t>
      </w:r>
      <w:r w:rsidRPr="002041C8">
        <w:rPr>
          <w:rFonts w:ascii="Times New Roman" w:hAnsi="Times New Roman" w:cs="Times New Roman"/>
          <w:sz w:val="28"/>
          <w:szCs w:val="28"/>
        </w:rPr>
        <w:t>спользоватьв  качестве домика</w:t>
      </w:r>
      <w:r w:rsidR="00CB1834" w:rsidRPr="002041C8">
        <w:rPr>
          <w:rFonts w:ascii="Times New Roman" w:hAnsi="Times New Roman" w:cs="Times New Roman"/>
          <w:sz w:val="28"/>
          <w:szCs w:val="28"/>
        </w:rPr>
        <w:t>;</w:t>
      </w:r>
      <w:r w:rsidR="00B62681">
        <w:rPr>
          <w:rFonts w:ascii="Times New Roman" w:hAnsi="Times New Roman" w:cs="Times New Roman"/>
          <w:sz w:val="28"/>
          <w:szCs w:val="28"/>
        </w:rPr>
        <w:t xml:space="preserve"> оборудовать прилавок в игре «Магазин», или </w:t>
      </w:r>
      <w:r w:rsidRPr="002041C8">
        <w:rPr>
          <w:rFonts w:ascii="Times New Roman" w:hAnsi="Times New Roman" w:cs="Times New Roman"/>
          <w:sz w:val="28"/>
          <w:szCs w:val="28"/>
        </w:rPr>
        <w:t>организовать кассу по про</w:t>
      </w:r>
      <w:r w:rsidR="00CB1834" w:rsidRPr="002041C8">
        <w:rPr>
          <w:rFonts w:ascii="Times New Roman" w:hAnsi="Times New Roman" w:cs="Times New Roman"/>
          <w:sz w:val="28"/>
          <w:szCs w:val="28"/>
        </w:rPr>
        <w:t>даже билетов в зоопарк, театр и др.</w:t>
      </w:r>
    </w:p>
    <w:p w:rsidR="00183ED3" w:rsidRPr="002041C8" w:rsidRDefault="00B62681" w:rsidP="001C0C8E">
      <w:pPr>
        <w:pStyle w:val="a4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изготовлен</w:t>
      </w:r>
      <w:r w:rsidR="005071D1">
        <w:rPr>
          <w:rFonts w:ascii="Times New Roman" w:hAnsi="Times New Roman" w:cs="Times New Roman"/>
          <w:sz w:val="28"/>
          <w:szCs w:val="28"/>
        </w:rPr>
        <w:t xml:space="preserve"> </w:t>
      </w:r>
      <w:r w:rsidR="00183ED3" w:rsidRPr="002041C8">
        <w:rPr>
          <w:rFonts w:ascii="Times New Roman" w:hAnsi="Times New Roman" w:cs="Times New Roman"/>
          <w:sz w:val="28"/>
          <w:szCs w:val="28"/>
        </w:rPr>
        <w:t>на</w:t>
      </w:r>
      <w:r w:rsidR="005071D1">
        <w:rPr>
          <w:rFonts w:ascii="Times New Roman" w:hAnsi="Times New Roman" w:cs="Times New Roman"/>
          <w:sz w:val="28"/>
          <w:szCs w:val="28"/>
        </w:rPr>
        <w:t>стольный мини-</w:t>
      </w:r>
      <w:r w:rsidR="00183ED3" w:rsidRPr="002041C8">
        <w:rPr>
          <w:rFonts w:ascii="Times New Roman" w:hAnsi="Times New Roman" w:cs="Times New Roman"/>
          <w:sz w:val="28"/>
          <w:szCs w:val="28"/>
        </w:rPr>
        <w:t>маркер</w:t>
      </w:r>
      <w:r w:rsidR="002041C8" w:rsidRPr="002041C8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183ED3" w:rsidRPr="002041C8">
        <w:rPr>
          <w:rFonts w:ascii="Times New Roman" w:hAnsi="Times New Roman" w:cs="Times New Roman"/>
          <w:sz w:val="28"/>
          <w:szCs w:val="28"/>
        </w:rPr>
        <w:t>можно использовать для сюжетно-ролевых игр с мелк</w:t>
      </w:r>
      <w:bookmarkStart w:id="0" w:name="_GoBack"/>
      <w:bookmarkEnd w:id="0"/>
      <w:r w:rsidR="00183ED3" w:rsidRPr="002041C8">
        <w:rPr>
          <w:rFonts w:ascii="Times New Roman" w:hAnsi="Times New Roman" w:cs="Times New Roman"/>
          <w:sz w:val="28"/>
          <w:szCs w:val="28"/>
        </w:rPr>
        <w:t>ими и</w:t>
      </w:r>
      <w:r>
        <w:rPr>
          <w:rFonts w:ascii="Times New Roman" w:hAnsi="Times New Roman" w:cs="Times New Roman"/>
          <w:sz w:val="28"/>
          <w:szCs w:val="28"/>
        </w:rPr>
        <w:t xml:space="preserve">грушками и </w:t>
      </w:r>
      <w:r w:rsidR="00183ED3" w:rsidRPr="002041C8">
        <w:rPr>
          <w:rFonts w:ascii="Times New Roman" w:hAnsi="Times New Roman" w:cs="Times New Roman"/>
          <w:sz w:val="28"/>
          <w:szCs w:val="28"/>
        </w:rPr>
        <w:t>разворачив</w:t>
      </w:r>
      <w:r>
        <w:rPr>
          <w:rFonts w:ascii="Times New Roman" w:hAnsi="Times New Roman" w:cs="Times New Roman"/>
          <w:sz w:val="28"/>
          <w:szCs w:val="28"/>
        </w:rPr>
        <w:t xml:space="preserve">ать игру по нескольким сюжетам </w:t>
      </w:r>
      <w:r w:rsidR="00183ED3" w:rsidRPr="002041C8">
        <w:rPr>
          <w:rFonts w:ascii="Times New Roman" w:hAnsi="Times New Roman" w:cs="Times New Roman"/>
          <w:sz w:val="28"/>
          <w:szCs w:val="28"/>
        </w:rPr>
        <w:t>одновременн</w:t>
      </w:r>
      <w:r>
        <w:rPr>
          <w:rFonts w:ascii="Times New Roman" w:hAnsi="Times New Roman" w:cs="Times New Roman"/>
          <w:sz w:val="28"/>
          <w:szCs w:val="28"/>
        </w:rPr>
        <w:t xml:space="preserve">о (дом, больница, ферма, гараж </w:t>
      </w:r>
      <w:r w:rsidR="00183ED3" w:rsidRPr="002041C8">
        <w:rPr>
          <w:rFonts w:ascii="Times New Roman" w:hAnsi="Times New Roman" w:cs="Times New Roman"/>
          <w:sz w:val="28"/>
          <w:szCs w:val="28"/>
        </w:rPr>
        <w:t>и др.)</w:t>
      </w:r>
      <w:proofErr w:type="gramStart"/>
      <w:r w:rsidR="00183ED3" w:rsidRPr="002041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ходе игры </w:t>
      </w:r>
      <w:r w:rsidR="00183ED3" w:rsidRPr="002041C8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вслух разговаривает с игрушкой, говорит и за себя, и за нее, подражает гудению транспорта, голосам</w:t>
      </w:r>
      <w:r w:rsidR="002C2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зверей и т. д. Таким образом, </w:t>
      </w:r>
      <w:r w:rsidR="00183ED3" w:rsidRPr="002041C8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развивается речевая активность детей</w:t>
      </w:r>
      <w:r w:rsidR="00183ED3" w:rsidRPr="002041C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</w:t>
      </w:r>
    </w:p>
    <w:p w:rsidR="00183ED3" w:rsidRPr="002041C8" w:rsidRDefault="00183ED3" w:rsidP="001C0C8E">
      <w:pPr>
        <w:pStyle w:val="a4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41C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компо</w:t>
      </w:r>
      <w:r w:rsidR="002C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нент - домик </w:t>
      </w:r>
      <w:r w:rsidR="002041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 настроения</w:t>
      </w:r>
      <w:r w:rsidRPr="0020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Значимость данного компонента заключается в том, что </w:t>
      </w:r>
      <w:r w:rsidRPr="002041C8">
        <w:rPr>
          <w:rFonts w:ascii="Times New Roman" w:hAnsi="Times New Roman" w:cs="Times New Roman"/>
          <w:sz w:val="28"/>
          <w:szCs w:val="28"/>
        </w:rPr>
        <w:t>дети учатся не только осознавать свое эмоциональное состояние</w:t>
      </w:r>
      <w:r w:rsidR="002041C8">
        <w:rPr>
          <w:rFonts w:ascii="Times New Roman" w:hAnsi="Times New Roman" w:cs="Times New Roman"/>
          <w:sz w:val="28"/>
          <w:szCs w:val="28"/>
        </w:rPr>
        <w:t xml:space="preserve">, </w:t>
      </w:r>
      <w:r w:rsidRPr="002041C8">
        <w:rPr>
          <w:rFonts w:ascii="Times New Roman" w:hAnsi="Times New Roman" w:cs="Times New Roman"/>
          <w:sz w:val="28"/>
          <w:szCs w:val="28"/>
        </w:rPr>
        <w:t>но и об</w:t>
      </w:r>
      <w:r w:rsidR="002C2BFA">
        <w:rPr>
          <w:rFonts w:ascii="Times New Roman" w:hAnsi="Times New Roman" w:cs="Times New Roman"/>
          <w:sz w:val="28"/>
          <w:szCs w:val="28"/>
        </w:rPr>
        <w:t xml:space="preserve">ъяснять сверстникам и взрослым </w:t>
      </w:r>
      <w:r w:rsidRPr="002041C8">
        <w:rPr>
          <w:rFonts w:ascii="Times New Roman" w:hAnsi="Times New Roman" w:cs="Times New Roman"/>
          <w:sz w:val="28"/>
          <w:szCs w:val="28"/>
        </w:rPr>
        <w:t xml:space="preserve">причину </w:t>
      </w:r>
      <w:r w:rsidR="002041C8">
        <w:rPr>
          <w:rFonts w:ascii="Times New Roman" w:hAnsi="Times New Roman" w:cs="Times New Roman"/>
          <w:sz w:val="28"/>
          <w:szCs w:val="28"/>
        </w:rPr>
        <w:t>своего настроения</w:t>
      </w:r>
      <w:r w:rsidR="002C2BFA">
        <w:rPr>
          <w:rFonts w:ascii="Times New Roman" w:hAnsi="Times New Roman" w:cs="Times New Roman"/>
          <w:sz w:val="28"/>
          <w:szCs w:val="28"/>
        </w:rPr>
        <w:t>.</w:t>
      </w:r>
    </w:p>
    <w:p w:rsidR="002041C8" w:rsidRDefault="002C2BFA" w:rsidP="001C0C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всем протяжении деятельности по решению данной проблемы </w:t>
      </w:r>
      <w:r w:rsidR="00183E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неизменными помощниками были роди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тели детей, которые помогли </w:t>
      </w:r>
      <w:r w:rsidR="00183E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пополнить развивающую предметно-пространственную среду группы играми и новым оборудованием, а у них в свою очередь обогатилис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18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знания и навыки 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развивающей среды</w:t>
      </w:r>
      <w:r w:rsidR="0020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домашних условиях.</w:t>
      </w:r>
    </w:p>
    <w:p w:rsidR="00183ED3" w:rsidRDefault="002C2BFA" w:rsidP="001C0C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третьего этапа </w:t>
      </w:r>
      <w:r w:rsidR="005071D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проведена диагностико-</w:t>
      </w:r>
      <w:r w:rsidR="00183E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оценка эффективности деятельности, которая показала положительные ре</w:t>
      </w:r>
      <w:r w:rsidR="0020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зультаты, как в организации </w:t>
      </w:r>
      <w:r w:rsidR="002041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развивающей предм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етно-пространственной среды, </w:t>
      </w:r>
      <w:r w:rsidR="00183E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в развитии речи воспитанников.</w:t>
      </w:r>
    </w:p>
    <w:p w:rsidR="00183ED3" w:rsidRDefault="002C2BFA" w:rsidP="001C0C8E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Проведенная </w:t>
      </w:r>
      <w:r w:rsidR="00183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позволила разнообразить оснащение группы, </w:t>
      </w:r>
      <w:r w:rsidR="001C0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способствующее проявлению</w:t>
      </w:r>
      <w:r w:rsidR="00183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0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детской инициативы и самостоятельности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83E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разных видах деятельности, в том числе и общении. </w:t>
      </w:r>
    </w:p>
    <w:p w:rsidR="002041C8" w:rsidRDefault="002041C8" w:rsidP="001C0C8E">
      <w:pPr>
        <w:pStyle w:val="a4"/>
        <w:shd w:val="clear" w:color="auto" w:fill="FFFFFF"/>
        <w:spacing w:after="0" w:line="240" w:lineRule="auto"/>
        <w:ind w:left="0"/>
        <w:jc w:val="both"/>
      </w:pPr>
    </w:p>
    <w:p w:rsidR="002041C8" w:rsidRDefault="002041C8" w:rsidP="001C0C8E">
      <w:pPr>
        <w:spacing w:after="0" w:line="240" w:lineRule="auto"/>
      </w:pPr>
    </w:p>
    <w:p w:rsidR="002041C8" w:rsidRDefault="002041C8" w:rsidP="001C0C8E">
      <w:pPr>
        <w:spacing w:after="0" w:line="240" w:lineRule="auto"/>
      </w:pPr>
    </w:p>
    <w:sectPr w:rsidR="002041C8" w:rsidSect="00C4443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Light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33C"/>
    <w:multiLevelType w:val="hybridMultilevel"/>
    <w:tmpl w:val="960A7870"/>
    <w:lvl w:ilvl="0" w:tplc="DC38F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D9A2F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51E5F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C9052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91A80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A963FE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18A82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3DCEC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32C69A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0DFE6CAE"/>
    <w:multiLevelType w:val="hybridMultilevel"/>
    <w:tmpl w:val="361A10E8"/>
    <w:lvl w:ilvl="0" w:tplc="763C7FF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E7C74"/>
    <w:multiLevelType w:val="hybridMultilevel"/>
    <w:tmpl w:val="7F80C6C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EAD8090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D6DEF8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FA59DE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A69208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98EC44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187C3E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2CD9D6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EC8E8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3A38C5"/>
    <w:multiLevelType w:val="hybridMultilevel"/>
    <w:tmpl w:val="49EA07C0"/>
    <w:lvl w:ilvl="0" w:tplc="88CA45C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374467E"/>
    <w:multiLevelType w:val="hybridMultilevel"/>
    <w:tmpl w:val="29806B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96F0C"/>
    <w:multiLevelType w:val="hybridMultilevel"/>
    <w:tmpl w:val="E4F0707E"/>
    <w:lvl w:ilvl="0" w:tplc="EF5C567C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AB934B0"/>
    <w:multiLevelType w:val="hybridMultilevel"/>
    <w:tmpl w:val="257A32D8"/>
    <w:lvl w:ilvl="0" w:tplc="02B2EA4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414B19FC"/>
    <w:multiLevelType w:val="hybridMultilevel"/>
    <w:tmpl w:val="70A60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A353B"/>
    <w:multiLevelType w:val="hybridMultilevel"/>
    <w:tmpl w:val="C8D8B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081FDD"/>
    <w:multiLevelType w:val="hybridMultilevel"/>
    <w:tmpl w:val="2F16AB08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0">
    <w:nsid w:val="490B002B"/>
    <w:multiLevelType w:val="hybridMultilevel"/>
    <w:tmpl w:val="868AF6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D4B2B"/>
    <w:multiLevelType w:val="hybridMultilevel"/>
    <w:tmpl w:val="0CC669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46214F"/>
    <w:multiLevelType w:val="hybridMultilevel"/>
    <w:tmpl w:val="25A47A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9950B2"/>
    <w:multiLevelType w:val="hybridMultilevel"/>
    <w:tmpl w:val="243C5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1A38D8"/>
    <w:multiLevelType w:val="hybridMultilevel"/>
    <w:tmpl w:val="F4FE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EC4825"/>
    <w:multiLevelType w:val="hybridMultilevel"/>
    <w:tmpl w:val="F9A61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B69CF"/>
    <w:multiLevelType w:val="hybridMultilevel"/>
    <w:tmpl w:val="CA165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CF260ED"/>
    <w:multiLevelType w:val="hybridMultilevel"/>
    <w:tmpl w:val="4B94C354"/>
    <w:lvl w:ilvl="0" w:tplc="1D5C9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B102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CFEF1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574A1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D3A4F1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5E810B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DD02FE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DD243F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79839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8">
    <w:nsid w:val="6D7E3851"/>
    <w:multiLevelType w:val="hybridMultilevel"/>
    <w:tmpl w:val="6E041AC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6DE528CC"/>
    <w:multiLevelType w:val="hybridMultilevel"/>
    <w:tmpl w:val="C16267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2306954"/>
    <w:multiLevelType w:val="hybridMultilevel"/>
    <w:tmpl w:val="91E0E8D4"/>
    <w:lvl w:ilvl="0" w:tplc="BECC0E1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EAD8090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D6DEF8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FA59DE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A69208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98EC44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187C3E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2CD9D6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EC8E8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E8768C"/>
    <w:multiLevelType w:val="hybridMultilevel"/>
    <w:tmpl w:val="5C106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4153A1"/>
    <w:multiLevelType w:val="hybridMultilevel"/>
    <w:tmpl w:val="22186A6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EAD80908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4D6DEF8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7FA59DE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BA69208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98EC44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0187C3E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E2CD9D6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A4EC8E8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7681984"/>
    <w:multiLevelType w:val="hybridMultilevel"/>
    <w:tmpl w:val="28FEE69C"/>
    <w:lvl w:ilvl="0" w:tplc="A3F21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0BCFD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D34AF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2C83D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DE047D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39A7F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A3EC7F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E36035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786887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4">
    <w:nsid w:val="7A4D3649"/>
    <w:multiLevelType w:val="hybridMultilevel"/>
    <w:tmpl w:val="BCDCD9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3"/>
  </w:num>
  <w:num w:numId="4">
    <w:abstractNumId w:val="17"/>
  </w:num>
  <w:num w:numId="5">
    <w:abstractNumId w:val="14"/>
  </w:num>
  <w:num w:numId="6">
    <w:abstractNumId w:val="8"/>
  </w:num>
  <w:num w:numId="7">
    <w:abstractNumId w:val="18"/>
  </w:num>
  <w:num w:numId="8">
    <w:abstractNumId w:val="9"/>
  </w:num>
  <w:num w:numId="9">
    <w:abstractNumId w:val="12"/>
  </w:num>
  <w:num w:numId="10">
    <w:abstractNumId w:val="7"/>
  </w:num>
  <w:num w:numId="11">
    <w:abstractNumId w:val="7"/>
  </w:num>
  <w:num w:numId="12">
    <w:abstractNumId w:val="21"/>
  </w:num>
  <w:num w:numId="13">
    <w:abstractNumId w:val="13"/>
  </w:num>
  <w:num w:numId="14">
    <w:abstractNumId w:val="20"/>
  </w:num>
  <w:num w:numId="15">
    <w:abstractNumId w:val="22"/>
  </w:num>
  <w:num w:numId="16">
    <w:abstractNumId w:val="2"/>
  </w:num>
  <w:num w:numId="17">
    <w:abstractNumId w:val="15"/>
  </w:num>
  <w:num w:numId="18">
    <w:abstractNumId w:val="3"/>
  </w:num>
  <w:num w:numId="19">
    <w:abstractNumId w:val="11"/>
  </w:num>
  <w:num w:numId="20">
    <w:abstractNumId w:val="4"/>
  </w:num>
  <w:num w:numId="21">
    <w:abstractNumId w:val="24"/>
  </w:num>
  <w:num w:numId="22">
    <w:abstractNumId w:val="5"/>
  </w:num>
  <w:num w:numId="23">
    <w:abstractNumId w:val="1"/>
  </w:num>
  <w:num w:numId="24">
    <w:abstractNumId w:val="10"/>
  </w:num>
  <w:num w:numId="25">
    <w:abstractNumId w:val="6"/>
  </w:num>
  <w:num w:numId="26">
    <w:abstractNumId w:val="1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77E"/>
    <w:rsid w:val="00031F3E"/>
    <w:rsid w:val="000C1880"/>
    <w:rsid w:val="00150466"/>
    <w:rsid w:val="00183ED3"/>
    <w:rsid w:val="001C0C8E"/>
    <w:rsid w:val="001C6891"/>
    <w:rsid w:val="002041C8"/>
    <w:rsid w:val="00274FCD"/>
    <w:rsid w:val="002C2BFA"/>
    <w:rsid w:val="00411A77"/>
    <w:rsid w:val="00416F41"/>
    <w:rsid w:val="004E0DC5"/>
    <w:rsid w:val="00501A45"/>
    <w:rsid w:val="005071D1"/>
    <w:rsid w:val="005D1F12"/>
    <w:rsid w:val="00671563"/>
    <w:rsid w:val="00764369"/>
    <w:rsid w:val="007C0791"/>
    <w:rsid w:val="00841FD9"/>
    <w:rsid w:val="0089223C"/>
    <w:rsid w:val="009226BC"/>
    <w:rsid w:val="00966B8E"/>
    <w:rsid w:val="00AB7DFD"/>
    <w:rsid w:val="00AC577E"/>
    <w:rsid w:val="00AD7E74"/>
    <w:rsid w:val="00B62681"/>
    <w:rsid w:val="00BC36B4"/>
    <w:rsid w:val="00C10359"/>
    <w:rsid w:val="00C304C0"/>
    <w:rsid w:val="00C4443A"/>
    <w:rsid w:val="00CB1834"/>
    <w:rsid w:val="00D42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3ED3"/>
    <w:pPr>
      <w:ind w:left="720"/>
      <w:contextualSpacing/>
    </w:pPr>
  </w:style>
  <w:style w:type="paragraph" w:customStyle="1" w:styleId="Default">
    <w:name w:val="Default"/>
    <w:uiPriority w:val="99"/>
    <w:rsid w:val="00183ED3"/>
    <w:pPr>
      <w:autoSpaceDE w:val="0"/>
      <w:autoSpaceDN w:val="0"/>
      <w:adjustRightInd w:val="0"/>
      <w:spacing w:after="0" w:line="240" w:lineRule="auto"/>
    </w:pPr>
    <w:rPr>
      <w:rFonts w:ascii="PragmaticaLightC" w:hAnsi="PragmaticaLightC" w:cs="PragmaticaLightC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183ED3"/>
    <w:pPr>
      <w:spacing w:line="181" w:lineRule="atLeast"/>
    </w:pPr>
    <w:rPr>
      <w:rFonts w:cstheme="minorBidi"/>
      <w:color w:val="auto"/>
    </w:rPr>
  </w:style>
  <w:style w:type="paragraph" w:customStyle="1" w:styleId="c5">
    <w:name w:val="c5"/>
    <w:basedOn w:val="a"/>
    <w:uiPriority w:val="99"/>
    <w:rsid w:val="0018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83ED3"/>
  </w:style>
  <w:style w:type="character" w:customStyle="1" w:styleId="apple-converted-space">
    <w:name w:val="apple-converted-space"/>
    <w:basedOn w:val="a0"/>
    <w:rsid w:val="00183ED3"/>
  </w:style>
  <w:style w:type="paragraph" w:styleId="a5">
    <w:name w:val="Balloon Text"/>
    <w:basedOn w:val="a"/>
    <w:link w:val="a6"/>
    <w:uiPriority w:val="99"/>
    <w:semiHidden/>
    <w:unhideWhenUsed/>
    <w:rsid w:val="0020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1C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10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3ED3"/>
    <w:pPr>
      <w:ind w:left="720"/>
      <w:contextualSpacing/>
    </w:pPr>
  </w:style>
  <w:style w:type="paragraph" w:customStyle="1" w:styleId="Default">
    <w:name w:val="Default"/>
    <w:uiPriority w:val="99"/>
    <w:rsid w:val="00183ED3"/>
    <w:pPr>
      <w:autoSpaceDE w:val="0"/>
      <w:autoSpaceDN w:val="0"/>
      <w:adjustRightInd w:val="0"/>
      <w:spacing w:after="0" w:line="240" w:lineRule="auto"/>
    </w:pPr>
    <w:rPr>
      <w:rFonts w:ascii="PragmaticaLightC" w:hAnsi="PragmaticaLightC" w:cs="PragmaticaLightC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183ED3"/>
    <w:pPr>
      <w:spacing w:line="181" w:lineRule="atLeast"/>
    </w:pPr>
    <w:rPr>
      <w:rFonts w:cstheme="minorBidi"/>
      <w:color w:val="auto"/>
    </w:rPr>
  </w:style>
  <w:style w:type="paragraph" w:customStyle="1" w:styleId="c5">
    <w:name w:val="c5"/>
    <w:basedOn w:val="a"/>
    <w:uiPriority w:val="99"/>
    <w:rsid w:val="0018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83ED3"/>
  </w:style>
  <w:style w:type="character" w:customStyle="1" w:styleId="apple-converted-space">
    <w:name w:val="apple-converted-space"/>
    <w:basedOn w:val="a0"/>
    <w:rsid w:val="00183ED3"/>
  </w:style>
  <w:style w:type="paragraph" w:styleId="a5">
    <w:name w:val="Balloon Text"/>
    <w:basedOn w:val="a"/>
    <w:link w:val="a6"/>
    <w:uiPriority w:val="99"/>
    <w:semiHidden/>
    <w:unhideWhenUsed/>
    <w:rsid w:val="0020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1C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10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A5AE6-5478-404E-A7F4-99C17ED7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</cp:lastModifiedBy>
  <cp:revision>3</cp:revision>
  <dcterms:created xsi:type="dcterms:W3CDTF">2015-05-05T16:08:00Z</dcterms:created>
  <dcterms:modified xsi:type="dcterms:W3CDTF">2015-05-12T11:02:00Z</dcterms:modified>
</cp:coreProperties>
</file>